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405F5" w14:textId="77777777" w:rsidR="00D83C4D" w:rsidRDefault="00D83C4D" w:rsidP="00D83C4D">
      <w:pPr>
        <w:keepNext/>
        <w:tabs>
          <w:tab w:val="left" w:pos="900"/>
          <w:tab w:val="left" w:pos="1820"/>
          <w:tab w:val="left" w:pos="2740"/>
          <w:tab w:val="left" w:pos="3660"/>
          <w:tab w:val="left" w:pos="4580"/>
          <w:tab w:val="left" w:pos="5480"/>
          <w:tab w:val="left" w:pos="6400"/>
          <w:tab w:val="left" w:pos="7320"/>
          <w:tab w:val="left" w:pos="8240"/>
          <w:tab w:val="left" w:pos="9160"/>
          <w:tab w:val="left" w:pos="10060"/>
          <w:tab w:val="left" w:pos="10980"/>
          <w:tab w:val="left" w:pos="11900"/>
          <w:tab w:val="left" w:pos="12820"/>
          <w:tab w:val="left" w:pos="13740"/>
          <w:tab w:val="left" w:pos="1464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14:paraId="7185545A" w14:textId="77777777" w:rsidR="00D83C4D" w:rsidRDefault="00D83C4D" w:rsidP="00D83C4D">
      <w:pPr>
        <w:keepNext/>
        <w:tabs>
          <w:tab w:val="left" w:pos="900"/>
          <w:tab w:val="left" w:pos="1820"/>
          <w:tab w:val="left" w:pos="2740"/>
          <w:tab w:val="left" w:pos="3660"/>
          <w:tab w:val="left" w:pos="4580"/>
          <w:tab w:val="left" w:pos="5480"/>
          <w:tab w:val="left" w:pos="6400"/>
          <w:tab w:val="left" w:pos="7320"/>
          <w:tab w:val="left" w:pos="8240"/>
          <w:tab w:val="left" w:pos="9160"/>
          <w:tab w:val="left" w:pos="10060"/>
          <w:tab w:val="left" w:pos="10980"/>
          <w:tab w:val="left" w:pos="11900"/>
          <w:tab w:val="left" w:pos="12820"/>
          <w:tab w:val="left" w:pos="13740"/>
          <w:tab w:val="left" w:pos="1464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302046C" w14:textId="77777777" w:rsidR="00D83C4D" w:rsidRDefault="00D83C4D" w:rsidP="00D83C4D">
      <w:pPr>
        <w:keepNext/>
        <w:tabs>
          <w:tab w:val="left" w:pos="900"/>
          <w:tab w:val="left" w:pos="1820"/>
          <w:tab w:val="left" w:pos="2740"/>
          <w:tab w:val="left" w:pos="3660"/>
          <w:tab w:val="left" w:pos="4580"/>
          <w:tab w:val="left" w:pos="5480"/>
          <w:tab w:val="left" w:pos="6400"/>
          <w:tab w:val="left" w:pos="7320"/>
          <w:tab w:val="left" w:pos="8240"/>
          <w:tab w:val="left" w:pos="9160"/>
          <w:tab w:val="left" w:pos="10060"/>
          <w:tab w:val="left" w:pos="10980"/>
          <w:tab w:val="left" w:pos="11900"/>
          <w:tab w:val="left" w:pos="12820"/>
          <w:tab w:val="left" w:pos="13740"/>
          <w:tab w:val="left" w:pos="1464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F70634D" w14:textId="77777777" w:rsidR="00D83C4D" w:rsidRDefault="00D83C4D" w:rsidP="00D83C4D">
      <w:pPr>
        <w:keepNext/>
        <w:tabs>
          <w:tab w:val="left" w:pos="900"/>
          <w:tab w:val="left" w:pos="1820"/>
          <w:tab w:val="left" w:pos="2740"/>
          <w:tab w:val="left" w:pos="3660"/>
          <w:tab w:val="left" w:pos="4580"/>
          <w:tab w:val="left" w:pos="5480"/>
          <w:tab w:val="left" w:pos="6400"/>
          <w:tab w:val="left" w:pos="7320"/>
          <w:tab w:val="left" w:pos="8240"/>
          <w:tab w:val="left" w:pos="9160"/>
          <w:tab w:val="left" w:pos="10060"/>
          <w:tab w:val="left" w:pos="10980"/>
          <w:tab w:val="left" w:pos="11900"/>
          <w:tab w:val="left" w:pos="12820"/>
          <w:tab w:val="left" w:pos="13740"/>
          <w:tab w:val="left" w:pos="1464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59E4010" w14:textId="77777777" w:rsidR="00D83C4D" w:rsidRDefault="00D83C4D" w:rsidP="00D83C4D">
      <w:pPr>
        <w:keepNext/>
        <w:tabs>
          <w:tab w:val="left" w:pos="900"/>
          <w:tab w:val="left" w:pos="1820"/>
          <w:tab w:val="left" w:pos="2740"/>
          <w:tab w:val="left" w:pos="3660"/>
          <w:tab w:val="left" w:pos="4580"/>
          <w:tab w:val="left" w:pos="5480"/>
          <w:tab w:val="left" w:pos="6400"/>
          <w:tab w:val="left" w:pos="7320"/>
          <w:tab w:val="left" w:pos="8240"/>
          <w:tab w:val="left" w:pos="9160"/>
          <w:tab w:val="left" w:pos="10060"/>
          <w:tab w:val="left" w:pos="10980"/>
          <w:tab w:val="left" w:pos="11900"/>
          <w:tab w:val="left" w:pos="12820"/>
          <w:tab w:val="left" w:pos="13740"/>
          <w:tab w:val="left" w:pos="1464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30C7D68" w14:textId="77777777" w:rsidR="00D83C4D" w:rsidRDefault="00D83C4D" w:rsidP="00D83C4D">
      <w:pPr>
        <w:keepNext/>
        <w:tabs>
          <w:tab w:val="left" w:pos="900"/>
          <w:tab w:val="left" w:pos="1820"/>
          <w:tab w:val="left" w:pos="2740"/>
          <w:tab w:val="left" w:pos="3660"/>
          <w:tab w:val="left" w:pos="4580"/>
          <w:tab w:val="left" w:pos="5480"/>
          <w:tab w:val="left" w:pos="6400"/>
          <w:tab w:val="left" w:pos="7320"/>
          <w:tab w:val="left" w:pos="8240"/>
          <w:tab w:val="left" w:pos="9160"/>
          <w:tab w:val="left" w:pos="10060"/>
          <w:tab w:val="left" w:pos="10980"/>
          <w:tab w:val="left" w:pos="11900"/>
          <w:tab w:val="left" w:pos="12820"/>
          <w:tab w:val="left" w:pos="13740"/>
          <w:tab w:val="left" w:pos="1464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133BF38" w14:textId="77777777" w:rsidR="00D83C4D" w:rsidRDefault="00D83C4D" w:rsidP="00D83C4D">
      <w:pPr>
        <w:keepNext/>
        <w:tabs>
          <w:tab w:val="left" w:pos="900"/>
          <w:tab w:val="left" w:pos="1820"/>
          <w:tab w:val="left" w:pos="2740"/>
          <w:tab w:val="left" w:pos="3660"/>
          <w:tab w:val="left" w:pos="4580"/>
          <w:tab w:val="left" w:pos="5480"/>
          <w:tab w:val="left" w:pos="6400"/>
          <w:tab w:val="left" w:pos="7320"/>
          <w:tab w:val="left" w:pos="8240"/>
          <w:tab w:val="left" w:pos="9160"/>
          <w:tab w:val="left" w:pos="10060"/>
          <w:tab w:val="left" w:pos="10980"/>
          <w:tab w:val="left" w:pos="11900"/>
          <w:tab w:val="left" w:pos="12820"/>
          <w:tab w:val="left" w:pos="13740"/>
          <w:tab w:val="left" w:pos="1464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93BA947" w14:textId="77777777" w:rsidR="00D83C4D" w:rsidRDefault="00D83C4D" w:rsidP="00D83C4D">
      <w:pPr>
        <w:keepNext/>
        <w:tabs>
          <w:tab w:val="left" w:pos="900"/>
          <w:tab w:val="left" w:pos="1820"/>
          <w:tab w:val="left" w:pos="2740"/>
          <w:tab w:val="left" w:pos="3660"/>
          <w:tab w:val="left" w:pos="4580"/>
          <w:tab w:val="left" w:pos="5480"/>
          <w:tab w:val="left" w:pos="6400"/>
          <w:tab w:val="left" w:pos="7320"/>
          <w:tab w:val="left" w:pos="8240"/>
          <w:tab w:val="left" w:pos="9160"/>
          <w:tab w:val="left" w:pos="10060"/>
          <w:tab w:val="left" w:pos="10980"/>
          <w:tab w:val="left" w:pos="11900"/>
          <w:tab w:val="left" w:pos="12820"/>
          <w:tab w:val="left" w:pos="13740"/>
          <w:tab w:val="left" w:pos="1464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0D9CBC8" w14:textId="77777777" w:rsidR="00D83C4D" w:rsidRDefault="00D83C4D" w:rsidP="00D83C4D">
      <w:pPr>
        <w:keepNext/>
        <w:tabs>
          <w:tab w:val="left" w:pos="900"/>
          <w:tab w:val="left" w:pos="1820"/>
          <w:tab w:val="left" w:pos="2740"/>
          <w:tab w:val="left" w:pos="3660"/>
          <w:tab w:val="left" w:pos="4580"/>
          <w:tab w:val="left" w:pos="5480"/>
          <w:tab w:val="left" w:pos="6400"/>
          <w:tab w:val="left" w:pos="7320"/>
          <w:tab w:val="left" w:pos="8240"/>
          <w:tab w:val="left" w:pos="9160"/>
          <w:tab w:val="left" w:pos="10060"/>
          <w:tab w:val="left" w:pos="10980"/>
          <w:tab w:val="left" w:pos="11900"/>
          <w:tab w:val="left" w:pos="12820"/>
          <w:tab w:val="left" w:pos="13740"/>
          <w:tab w:val="left" w:pos="1464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E6B79F7" w14:textId="77777777" w:rsidR="00D83C4D" w:rsidRDefault="00D83C4D" w:rsidP="00D83C4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Методические рекомендации для студентов</w:t>
      </w:r>
    </w:p>
    <w:p w14:paraId="5C32EF6A" w14:textId="77777777" w:rsidR="00D83C4D" w:rsidRDefault="00D83C4D" w:rsidP="00D83C4D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по выполнению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zh-CN"/>
        </w:rPr>
        <w:t>практических  работ</w:t>
      </w:r>
      <w:proofErr w:type="gramEnd"/>
    </w:p>
    <w:p w14:paraId="2917AAEC" w14:textId="77777777" w:rsidR="00D83C4D" w:rsidRDefault="00D83C4D" w:rsidP="00D83C4D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zh-CN"/>
        </w:rPr>
        <w:t xml:space="preserve">ОУП.02 Литература </w:t>
      </w:r>
    </w:p>
    <w:p w14:paraId="0C04EB6A" w14:textId="77777777" w:rsidR="00D83C4D" w:rsidRDefault="00D83C4D" w:rsidP="00D83C4D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zh-CN"/>
        </w:rPr>
        <w:t>(114 часов)</w:t>
      </w:r>
    </w:p>
    <w:p w14:paraId="33C80685" w14:textId="77777777" w:rsidR="00D83C4D" w:rsidRDefault="00D83C4D" w:rsidP="00D83C4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профессии:</w:t>
      </w:r>
    </w:p>
    <w:p w14:paraId="1BAEDAF6" w14:textId="77777777" w:rsidR="00D83C4D" w:rsidRDefault="00D83C4D" w:rsidP="00D83C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43.01.09. Повар, кондитер</w:t>
      </w:r>
    </w:p>
    <w:p w14:paraId="1E12BD27" w14:textId="77777777" w:rsidR="00D83C4D" w:rsidRDefault="00D83C4D" w:rsidP="00D83C4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FEF33F8" w14:textId="77777777" w:rsidR="00D83C4D" w:rsidRDefault="00D83C4D" w:rsidP="00D83C4D">
      <w:pPr>
        <w:rPr>
          <w:rFonts w:ascii="Times New Roman" w:eastAsia="Calibri" w:hAnsi="Times New Roman" w:cs="Times New Roman"/>
          <w:sz w:val="28"/>
          <w:szCs w:val="28"/>
        </w:rPr>
      </w:pPr>
    </w:p>
    <w:p w14:paraId="26A990C7" w14:textId="77777777" w:rsidR="00D83C4D" w:rsidRDefault="00D83C4D" w:rsidP="00D83C4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                                                 </w:t>
      </w:r>
    </w:p>
    <w:p w14:paraId="5223FA68" w14:textId="77777777" w:rsidR="00D83C4D" w:rsidRDefault="00D83C4D" w:rsidP="00D83C4D">
      <w:pPr>
        <w:rPr>
          <w:rFonts w:ascii="Times New Roman" w:eastAsia="Calibri" w:hAnsi="Times New Roman" w:cs="Times New Roman"/>
          <w:sz w:val="28"/>
          <w:szCs w:val="28"/>
        </w:rPr>
      </w:pPr>
    </w:p>
    <w:p w14:paraId="494A58FF" w14:textId="77777777" w:rsidR="00D83C4D" w:rsidRDefault="00D83C4D" w:rsidP="00D83C4D">
      <w:pPr>
        <w:rPr>
          <w:rFonts w:ascii="Times New Roman" w:eastAsia="Calibri" w:hAnsi="Times New Roman" w:cs="Times New Roman"/>
          <w:sz w:val="28"/>
          <w:szCs w:val="28"/>
        </w:rPr>
      </w:pPr>
    </w:p>
    <w:p w14:paraId="44451A15" w14:textId="77777777" w:rsidR="00D83C4D" w:rsidRDefault="00D83C4D" w:rsidP="00D83C4D">
      <w:pPr>
        <w:rPr>
          <w:rFonts w:ascii="Times New Roman" w:eastAsia="Calibri" w:hAnsi="Times New Roman" w:cs="Times New Roman"/>
          <w:sz w:val="28"/>
          <w:szCs w:val="28"/>
        </w:rPr>
      </w:pPr>
    </w:p>
    <w:p w14:paraId="2A06839A" w14:textId="77777777" w:rsidR="00D83C4D" w:rsidRDefault="00D83C4D" w:rsidP="00D8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>Квалификация выпускника – повар, кондитер</w:t>
      </w:r>
    </w:p>
    <w:p w14:paraId="56F37AF8" w14:textId="77777777" w:rsidR="00D83C4D" w:rsidRDefault="00D83C4D" w:rsidP="00D83C4D">
      <w:pPr>
        <w:widowControl w:val="0"/>
        <w:tabs>
          <w:tab w:val="left" w:pos="286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    Форма обучения </w:t>
      </w:r>
      <w:r>
        <w:rPr>
          <w:rFonts w:ascii="Times New Roman" w:hAnsi="Times New Roman"/>
          <w:sz w:val="28"/>
          <w:szCs w:val="28"/>
          <w:u w:val="single"/>
        </w:rPr>
        <w:t>очная</w:t>
      </w:r>
    </w:p>
    <w:p w14:paraId="55C155A2" w14:textId="77777777" w:rsidR="00D83C4D" w:rsidRDefault="00D83C4D" w:rsidP="00D83C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Уровень подготовки – базовый</w:t>
      </w:r>
    </w:p>
    <w:p w14:paraId="74FF0403" w14:textId="77777777" w:rsidR="00D83C4D" w:rsidRDefault="00D83C4D" w:rsidP="00D83C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База обучения –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основное общее образование</w:t>
      </w:r>
    </w:p>
    <w:p w14:paraId="7649D0F6" w14:textId="77777777" w:rsidR="00D83C4D" w:rsidRDefault="00D83C4D" w:rsidP="00D83C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08E26089" w14:textId="77777777" w:rsidR="00D83C4D" w:rsidRDefault="00D83C4D" w:rsidP="00D83C4D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6F9E2249" w14:textId="77777777" w:rsidR="00D83C4D" w:rsidRDefault="00D83C4D" w:rsidP="00D83C4D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20964567" w14:textId="77777777" w:rsidR="00D83C4D" w:rsidRDefault="00D83C4D" w:rsidP="00D83C4D">
      <w:pPr>
        <w:rPr>
          <w:rFonts w:ascii="Times New Roman" w:eastAsia="Calibri" w:hAnsi="Times New Roman" w:cs="Times New Roman"/>
          <w:sz w:val="28"/>
          <w:szCs w:val="28"/>
        </w:rPr>
      </w:pPr>
    </w:p>
    <w:p w14:paraId="3FF15610" w14:textId="77777777" w:rsidR="00D83C4D" w:rsidRDefault="00D83C4D" w:rsidP="00D83C4D">
      <w:pPr>
        <w:rPr>
          <w:rFonts w:ascii="Times New Roman" w:eastAsia="Calibri" w:hAnsi="Times New Roman" w:cs="Times New Roman"/>
          <w:sz w:val="28"/>
          <w:szCs w:val="28"/>
        </w:rPr>
      </w:pPr>
    </w:p>
    <w:p w14:paraId="287F6EE4" w14:textId="77777777" w:rsidR="00D83C4D" w:rsidRDefault="00D83C4D" w:rsidP="00D83C4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Акбулак 2025г</w:t>
      </w:r>
    </w:p>
    <w:p w14:paraId="32224EFB" w14:textId="6B1C87F3" w:rsidR="0026391B" w:rsidRDefault="00200E82" w:rsidP="0026391B"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3E726466" wp14:editId="54087859">
            <wp:simplePos x="0" y="0"/>
            <wp:positionH relativeFrom="column">
              <wp:posOffset>-1032510</wp:posOffset>
            </wp:positionH>
            <wp:positionV relativeFrom="paragraph">
              <wp:posOffset>-691515</wp:posOffset>
            </wp:positionV>
            <wp:extent cx="7448550" cy="10263505"/>
            <wp:effectExtent l="0" t="0" r="0" b="0"/>
            <wp:wrapThrough wrapText="bothSides">
              <wp:wrapPolygon edited="0">
                <wp:start x="0" y="0"/>
                <wp:lineTo x="0" y="21569"/>
                <wp:lineTo x="21545" y="21569"/>
                <wp:lineTo x="21545" y="0"/>
                <wp:lineTo x="0" y="0"/>
              </wp:wrapPolygon>
            </wp:wrapThrough>
            <wp:docPr id="204416338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0" cy="1026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3CB3B2" w14:textId="77777777" w:rsidR="0026391B" w:rsidRDefault="0026391B" w:rsidP="0026391B"/>
    <w:p w14:paraId="58C69C90" w14:textId="77777777" w:rsidR="0026391B" w:rsidRDefault="0026391B" w:rsidP="0026391B"/>
    <w:p w14:paraId="5671258A" w14:textId="77777777" w:rsidR="0026391B" w:rsidRDefault="0026391B" w:rsidP="0026391B"/>
    <w:p w14:paraId="4DBA082F" w14:textId="77777777" w:rsidR="0026391B" w:rsidRDefault="0026391B" w:rsidP="0026391B"/>
    <w:p w14:paraId="74D8BFDF" w14:textId="77777777" w:rsidR="0026391B" w:rsidRDefault="0026391B" w:rsidP="0026391B"/>
    <w:p w14:paraId="3A45D52F" w14:textId="77777777" w:rsidR="0026391B" w:rsidRDefault="0026391B" w:rsidP="0026391B"/>
    <w:p w14:paraId="241039A1" w14:textId="77777777" w:rsidR="0026391B" w:rsidRDefault="0026391B" w:rsidP="0026391B"/>
    <w:p w14:paraId="1D7F88E4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0B35D88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                                Содержание</w:t>
      </w:r>
    </w:p>
    <w:p w14:paraId="3C1807EB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00F4903A" w14:textId="77777777" w:rsidR="0026391B" w:rsidRDefault="0026391B" w:rsidP="0026391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Пояснительная записка.</w:t>
      </w:r>
    </w:p>
    <w:p w14:paraId="414DA9FB" w14:textId="77777777" w:rsidR="0026391B" w:rsidRDefault="0026391B" w:rsidP="0026391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Структура и содержание   учебной дисциплины</w:t>
      </w:r>
    </w:p>
    <w:p w14:paraId="5B7EE2C4" w14:textId="77777777" w:rsidR="0026391B" w:rsidRDefault="0026391B" w:rsidP="0026391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Объём учебной дисциплины и виды учебной работы.</w:t>
      </w:r>
    </w:p>
    <w:p w14:paraId="2DCE63AD" w14:textId="77777777" w:rsidR="0026391B" w:rsidRDefault="0026391B" w:rsidP="0026391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Перечень  вопросов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(тематика практических занятий), к которым составлены методические рекомендации.</w:t>
      </w:r>
    </w:p>
    <w:p w14:paraId="61D2C1F5" w14:textId="77777777" w:rsidR="0026391B" w:rsidRDefault="0026391B" w:rsidP="0026391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Методические рекомендации по написанию эссе (практическое занятие № 1)</w:t>
      </w:r>
    </w:p>
    <w:p w14:paraId="6D67B33C" w14:textId="77777777" w:rsidR="0026391B" w:rsidRDefault="0026391B" w:rsidP="0026391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Методические рекомендации по проведению анализа сочинения (практические занятия № 2,5,13, 17)                                                        </w:t>
      </w:r>
    </w:p>
    <w:p w14:paraId="3E53FFD4" w14:textId="77777777" w:rsidR="0026391B" w:rsidRDefault="0026391B" w:rsidP="0026391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Методические рекомендации по выразительному чтению (практические занятия № 3, 6)</w:t>
      </w:r>
    </w:p>
    <w:p w14:paraId="378A4BBF" w14:textId="77777777" w:rsidR="0026391B" w:rsidRDefault="0026391B" w:rsidP="0026391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Методические рекомендации по составлению сравнительного анализа произведений (практические занятия № 4, 15, 19)</w:t>
      </w:r>
    </w:p>
    <w:p w14:paraId="4F88AF29" w14:textId="77777777" w:rsidR="0026391B" w:rsidRDefault="0026391B" w:rsidP="0026391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Методические рекомендации по написанию сочинения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( практические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занятия № 7, 8, 10, 11)</w:t>
      </w:r>
    </w:p>
    <w:p w14:paraId="49B48A64" w14:textId="77777777" w:rsidR="0026391B" w:rsidRDefault="0026391B" w:rsidP="0026391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Методические рекомендации по написанию рецензии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( практическое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занятие № 18)</w:t>
      </w:r>
    </w:p>
    <w:p w14:paraId="2E2DF7A5" w14:textId="77777777" w:rsidR="0026391B" w:rsidRDefault="0026391B" w:rsidP="0026391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Методические рекомендации по составлению анализа эпизода художественного произведения (практическое занятие № 9,12, 14, 16)</w:t>
      </w:r>
    </w:p>
    <w:p w14:paraId="34823C33" w14:textId="77777777" w:rsidR="0026391B" w:rsidRDefault="0026391B" w:rsidP="0026391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Список литературы.</w:t>
      </w:r>
    </w:p>
    <w:p w14:paraId="034C4068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1F4F7B06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72F5339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</w:t>
      </w:r>
    </w:p>
    <w:p w14:paraId="7D988B78" w14:textId="77777777" w:rsidR="0026391B" w:rsidRDefault="0026391B" w:rsidP="0026391B">
      <w:pPr>
        <w:tabs>
          <w:tab w:val="left" w:pos="3520"/>
        </w:tabs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602B6BA9" w14:textId="77777777" w:rsidR="0026391B" w:rsidRDefault="0026391B" w:rsidP="0026391B">
      <w:pPr>
        <w:tabs>
          <w:tab w:val="left" w:pos="3520"/>
        </w:tabs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CCE0FFA" w14:textId="77777777" w:rsidR="0026391B" w:rsidRDefault="0026391B" w:rsidP="0026391B">
      <w:pPr>
        <w:tabs>
          <w:tab w:val="left" w:pos="3520"/>
        </w:tabs>
        <w:spacing w:after="0"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0847E502" w14:textId="77777777" w:rsidR="0026391B" w:rsidRDefault="0026391B" w:rsidP="0026391B">
      <w:pPr>
        <w:tabs>
          <w:tab w:val="left" w:pos="3520"/>
        </w:tabs>
        <w:spacing w:after="0"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49292284" w14:textId="77777777" w:rsidR="0026391B" w:rsidRDefault="0026391B" w:rsidP="0026391B">
      <w:pPr>
        <w:tabs>
          <w:tab w:val="left" w:pos="3520"/>
        </w:tabs>
        <w:spacing w:after="0"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4A1E02E9" w14:textId="77777777" w:rsidR="0026391B" w:rsidRDefault="0026391B" w:rsidP="0026391B">
      <w:pPr>
        <w:tabs>
          <w:tab w:val="left" w:pos="3520"/>
        </w:tabs>
        <w:spacing w:after="0"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7C628021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1.Пояснительная записка</w:t>
      </w:r>
    </w:p>
    <w:p w14:paraId="69DA69DF" w14:textId="77777777" w:rsidR="0026391B" w:rsidRDefault="0026391B" w:rsidP="0026391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Методические рекомендации предназначены для студентов и служат пособием при выполнении практических работ, предусмотренных рабочими</w:t>
      </w:r>
      <w:r w:rsidRPr="0026391B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программами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 специальности:</w:t>
      </w:r>
    </w:p>
    <w:p w14:paraId="7B1C81D3" w14:textId="77777777" w:rsidR="0026391B" w:rsidRDefault="0026391B" w:rsidP="002639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38.02.08 Торговое дело</w:t>
      </w:r>
    </w:p>
    <w:p w14:paraId="0FAD787C" w14:textId="77777777" w:rsidR="0026391B" w:rsidRDefault="0026391B" w:rsidP="0026391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и объем практических работ по дисциплине «Литература» соответствует требованиям ФГОС СПО, реализуемого в пределах ОПОП с учетом профиля получаемого профессионального образования.</w:t>
      </w:r>
    </w:p>
    <w:p w14:paraId="0CF3F834" w14:textId="77777777" w:rsidR="0026391B" w:rsidRDefault="0026391B" w:rsidP="0026391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Практические задания направлены на экспериментальное подтверждение теоретических положений и формирование учебных умений, они составляют важную часть теоретической подготовки по освоению дисциплины.</w:t>
      </w:r>
    </w:p>
    <w:p w14:paraId="06859D7D" w14:textId="77777777" w:rsidR="0026391B" w:rsidRDefault="0026391B" w:rsidP="0026391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выполнения практических заданий о</w:t>
      </w:r>
      <w:r>
        <w:rPr>
          <w:rFonts w:ascii="Times New Roman" w:hAnsi="Times New Roman"/>
          <w:iCs/>
          <w:sz w:val="28"/>
          <w:szCs w:val="28"/>
        </w:rPr>
        <w:t>ценивается по пятибалльной системе.</w:t>
      </w:r>
    </w:p>
    <w:p w14:paraId="4EF77989" w14:textId="77777777" w:rsidR="0026391B" w:rsidRDefault="0026391B" w:rsidP="0026391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Оценка 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«отлично»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выставляется, если студент активно работает в течение всего практического занятия, дает полные ответы на вопросы преподавателя в соответствии с планом практического занятия и показывает при этом глубокое овладение лекционным материалом, знание соответствующей литературы, способен выразить собственное отношение к обсуждаемой проблеме, проявляет умение самостоятельно и аргументированно излагать материал, анализировать явления и факты, делать </w:t>
      </w: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самостоятельные обобщения и выводы, правильно выполняет учебные задачи, допуская не более 1-2 орфографических ошибок или описок.</w:t>
      </w:r>
    </w:p>
    <w:p w14:paraId="06FE4E4C" w14:textId="77777777" w:rsidR="0026391B" w:rsidRDefault="0026391B" w:rsidP="0026391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Оценка 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«хорошо»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выставляется при условии соблюдения следующих требований: студент активно работает в течение практического занятия, вопросы освещены полно, изложения материала логическое, обоснованное фактами, со ссылками на соответствующие литературные источники, освещение вопросов завершено выводами, студент обнаружил умение анализировать факты и события, а также выполнять учебные задания. Но в ответах допущены неточности, некоторые незначительные ошибки, имеет место недостаточная аргументированность при изложении материала, четко выраженное отношение студента к фактам и событиям или допущены 1-2 орфографические и 1-2 логические ошибки при решении задач.</w:t>
      </w:r>
    </w:p>
    <w:p w14:paraId="650E5EB2" w14:textId="77777777" w:rsidR="0026391B" w:rsidRDefault="0026391B" w:rsidP="0026391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Оценка 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«удовлетворительно»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выставляется в том случае, когда студент в целом овладел сути вопросов по данной теме, обнаруживает знание лекционного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материала,  учебной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литературы, пытается анализировать факты и события, делать выводы и решать задачи. Но на занятии ведет себя пассивно, отвечает только по вызову преподавателя, дает неполные ответы на вопросы, допускает грубые ошибки при освещении теоретического материала или 3-4 логических ошибок при решении задач.</w:t>
      </w:r>
    </w:p>
    <w:p w14:paraId="7353CF7E" w14:textId="77777777" w:rsidR="0026391B" w:rsidRDefault="0026391B" w:rsidP="0026391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Оценка 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«неудовлетворительно» </w:t>
      </w:r>
      <w:r>
        <w:rPr>
          <w:rFonts w:ascii="Times New Roman" w:hAnsi="Times New Roman"/>
          <w:sz w:val="28"/>
          <w:szCs w:val="28"/>
          <w:shd w:val="clear" w:color="auto" w:fill="FFFFFF"/>
        </w:rPr>
        <w:t>выставляется в случае, когда студент обнаружил несостоятельность осветить вопрос вопросы освещены неправильно, бессистемно, с грубыми ошибками, отсутствуют понимания основной сути вопросов, выводы, обобщения, обнаружено неумение решать учебные задачи.</w:t>
      </w:r>
    </w:p>
    <w:p w14:paraId="714C0623" w14:textId="77777777" w:rsidR="0026391B" w:rsidRDefault="0026391B" w:rsidP="0026391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Критериями оценки служат отсутствие орфографических и пунктуационных ошибок, </w:t>
      </w:r>
      <w:proofErr w:type="gramStart"/>
      <w:r>
        <w:rPr>
          <w:rFonts w:ascii="Times New Roman" w:hAnsi="Times New Roman"/>
          <w:iCs/>
          <w:sz w:val="28"/>
          <w:szCs w:val="28"/>
        </w:rPr>
        <w:t>аккуратность  оформления</w:t>
      </w:r>
      <w:proofErr w:type="gramEnd"/>
      <w:r>
        <w:rPr>
          <w:rFonts w:ascii="Times New Roman" w:hAnsi="Times New Roman"/>
          <w:iCs/>
          <w:sz w:val="28"/>
          <w:szCs w:val="28"/>
        </w:rPr>
        <w:t>.</w:t>
      </w:r>
    </w:p>
    <w:p w14:paraId="0C94662D" w14:textId="77777777" w:rsidR="0026391B" w:rsidRDefault="0026391B" w:rsidP="0026391B">
      <w:pPr>
        <w:autoSpaceDE w:val="0"/>
        <w:autoSpaceDN w:val="0"/>
        <w:adjustRightInd w:val="0"/>
        <w:spacing w:after="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данных методических указаниях приведено 19 часов практических занятий. Каждое </w:t>
      </w:r>
      <w:proofErr w:type="gramStart"/>
      <w:r>
        <w:rPr>
          <w:rFonts w:ascii="Times New Roman" w:hAnsi="Times New Roman"/>
          <w:sz w:val="28"/>
          <w:szCs w:val="28"/>
        </w:rPr>
        <w:t>практическое  занятие</w:t>
      </w:r>
      <w:proofErr w:type="gramEnd"/>
      <w:r>
        <w:rPr>
          <w:rFonts w:ascii="Times New Roman" w:hAnsi="Times New Roman"/>
          <w:sz w:val="28"/>
          <w:szCs w:val="28"/>
        </w:rPr>
        <w:t xml:space="preserve"> имеет методическое руководство к выполнению и критерии оценки.</w:t>
      </w:r>
    </w:p>
    <w:p w14:paraId="342090C2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605E3618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194E2BD6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66F4608B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4828B05A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5C025033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5FCB96C2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20636F57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21B30E6F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6D3D8A25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/>
          <w:b/>
          <w:sz w:val="28"/>
          <w:szCs w:val="28"/>
        </w:rPr>
      </w:pPr>
    </w:p>
    <w:p w14:paraId="6CE994C4" w14:textId="77777777" w:rsidR="0026391B" w:rsidRDefault="0026391B" w:rsidP="0026391B">
      <w:pPr>
        <w:tabs>
          <w:tab w:val="left" w:pos="3520"/>
        </w:tabs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2.Структура и содержание учебной дисциплины «Литература»</w:t>
      </w:r>
    </w:p>
    <w:p w14:paraId="57FD0FA0" w14:textId="77777777" w:rsidR="0026391B" w:rsidRDefault="0026391B" w:rsidP="0026391B">
      <w:pPr>
        <w:tabs>
          <w:tab w:val="left" w:pos="3520"/>
        </w:tabs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54"/>
        <w:gridCol w:w="2517"/>
      </w:tblGrid>
      <w:tr w:rsidR="0026391B" w14:paraId="6813E0FD" w14:textId="77777777" w:rsidTr="005F3C20">
        <w:tc>
          <w:tcPr>
            <w:tcW w:w="7054" w:type="dxa"/>
          </w:tcPr>
          <w:p w14:paraId="224D40AC" w14:textId="77777777" w:rsidR="0026391B" w:rsidRDefault="0026391B" w:rsidP="005F3C20">
            <w:pPr>
              <w:tabs>
                <w:tab w:val="left" w:pos="3520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517" w:type="dxa"/>
          </w:tcPr>
          <w:p w14:paraId="08B6CE45" w14:textId="77777777" w:rsidR="0026391B" w:rsidRDefault="0026391B" w:rsidP="005F3C20">
            <w:pPr>
              <w:tabs>
                <w:tab w:val="left" w:pos="3520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Объем часов</w:t>
            </w:r>
          </w:p>
        </w:tc>
      </w:tr>
      <w:tr w:rsidR="0026391B" w14:paraId="10581789" w14:textId="77777777" w:rsidTr="005F3C20">
        <w:tc>
          <w:tcPr>
            <w:tcW w:w="7054" w:type="dxa"/>
          </w:tcPr>
          <w:p w14:paraId="5DAB4564" w14:textId="77777777" w:rsidR="0026391B" w:rsidRDefault="0026391B" w:rsidP="005F3C20">
            <w:pPr>
              <w:tabs>
                <w:tab w:val="left" w:pos="3520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517" w:type="dxa"/>
          </w:tcPr>
          <w:p w14:paraId="0E91F45C" w14:textId="77777777" w:rsidR="0026391B" w:rsidRDefault="0026391B" w:rsidP="005F3C20">
            <w:pPr>
              <w:tabs>
                <w:tab w:val="left" w:pos="3520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110</w:t>
            </w:r>
          </w:p>
        </w:tc>
      </w:tr>
      <w:tr w:rsidR="0026391B" w14:paraId="019565B7" w14:textId="77777777" w:rsidTr="005F3C20">
        <w:tc>
          <w:tcPr>
            <w:tcW w:w="7054" w:type="dxa"/>
          </w:tcPr>
          <w:p w14:paraId="1E8B9965" w14:textId="77777777" w:rsidR="0026391B" w:rsidRDefault="0026391B" w:rsidP="005F3C20">
            <w:pPr>
              <w:tabs>
                <w:tab w:val="left" w:pos="3520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Обязательная аудиторная учебная нагрузка</w:t>
            </w:r>
          </w:p>
          <w:p w14:paraId="6C887B20" w14:textId="77777777" w:rsidR="0026391B" w:rsidRDefault="0026391B" w:rsidP="005F3C20">
            <w:pPr>
              <w:tabs>
                <w:tab w:val="left" w:pos="3520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 том числе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14:paraId="4AE866BF" w14:textId="77777777" w:rsidR="0026391B" w:rsidRDefault="0026391B" w:rsidP="005F3C20">
            <w:pPr>
              <w:tabs>
                <w:tab w:val="left" w:pos="3520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Теоретические занятия</w:t>
            </w:r>
          </w:p>
          <w:p w14:paraId="50BA8B6C" w14:textId="77777777" w:rsidR="0026391B" w:rsidRDefault="0026391B" w:rsidP="005F3C20">
            <w:pPr>
              <w:tabs>
                <w:tab w:val="left" w:pos="3520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</w:t>
            </w:r>
          </w:p>
          <w:p w14:paraId="1F838681" w14:textId="77777777" w:rsidR="0026391B" w:rsidRDefault="0026391B" w:rsidP="005F3C20">
            <w:pPr>
              <w:tabs>
                <w:tab w:val="left" w:pos="3520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Контрольные работы</w:t>
            </w:r>
          </w:p>
        </w:tc>
        <w:tc>
          <w:tcPr>
            <w:tcW w:w="2517" w:type="dxa"/>
          </w:tcPr>
          <w:p w14:paraId="13CBB54B" w14:textId="77777777" w:rsidR="0026391B" w:rsidRDefault="0026391B" w:rsidP="005F3C20">
            <w:pPr>
              <w:tabs>
                <w:tab w:val="left" w:pos="3520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117</w:t>
            </w:r>
          </w:p>
          <w:p w14:paraId="08F6BB17" w14:textId="77777777" w:rsidR="0026391B" w:rsidRDefault="0026391B" w:rsidP="005F3C20">
            <w:pPr>
              <w:tabs>
                <w:tab w:val="left" w:pos="3520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C7427B6" w14:textId="77777777" w:rsidR="0026391B" w:rsidRDefault="0026391B" w:rsidP="005F3C20">
            <w:pPr>
              <w:tabs>
                <w:tab w:val="left" w:pos="3520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80</w:t>
            </w:r>
          </w:p>
          <w:p w14:paraId="0F246077" w14:textId="77777777" w:rsidR="0026391B" w:rsidRDefault="0026391B" w:rsidP="005F3C20">
            <w:pPr>
              <w:tabs>
                <w:tab w:val="left" w:pos="3520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</w:tr>
      <w:tr w:rsidR="0026391B" w14:paraId="5D28327D" w14:textId="77777777" w:rsidTr="005F3C20">
        <w:tc>
          <w:tcPr>
            <w:tcW w:w="7054" w:type="dxa"/>
          </w:tcPr>
          <w:p w14:paraId="5B6BBE99" w14:textId="77777777" w:rsidR="0026391B" w:rsidRDefault="0026391B" w:rsidP="005F3C20">
            <w:pPr>
              <w:tabs>
                <w:tab w:val="left" w:pos="3520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17" w:type="dxa"/>
          </w:tcPr>
          <w:p w14:paraId="4F7BD85C" w14:textId="77777777" w:rsidR="0026391B" w:rsidRDefault="0026391B" w:rsidP="005F3C20">
            <w:pPr>
              <w:tabs>
                <w:tab w:val="left" w:pos="3520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6391B" w14:paraId="29AF51CA" w14:textId="77777777" w:rsidTr="005F3C20">
        <w:tc>
          <w:tcPr>
            <w:tcW w:w="7054" w:type="dxa"/>
          </w:tcPr>
          <w:p w14:paraId="6A25C2EB" w14:textId="77777777" w:rsidR="0026391B" w:rsidRDefault="0026391B" w:rsidP="005F3C20">
            <w:pPr>
              <w:tabs>
                <w:tab w:val="left" w:pos="3520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Промежуточная аттестация в форме дифференцированного зачета</w:t>
            </w:r>
          </w:p>
        </w:tc>
        <w:tc>
          <w:tcPr>
            <w:tcW w:w="2517" w:type="dxa"/>
          </w:tcPr>
          <w:p w14:paraId="45B3A596" w14:textId="77777777" w:rsidR="0026391B" w:rsidRDefault="0026391B" w:rsidP="005F3C20">
            <w:pPr>
              <w:tabs>
                <w:tab w:val="left" w:pos="3520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7E43AC5" w14:textId="77777777" w:rsidR="0026391B" w:rsidRDefault="0026391B" w:rsidP="005F3C20">
            <w:pPr>
              <w:tabs>
                <w:tab w:val="left" w:pos="3520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</w:tbl>
    <w:p w14:paraId="45E16B07" w14:textId="77777777" w:rsidR="0026391B" w:rsidRDefault="0026391B" w:rsidP="0026391B">
      <w:pPr>
        <w:tabs>
          <w:tab w:val="left" w:pos="3520"/>
        </w:tabs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73D3D1AB" w14:textId="77777777" w:rsidR="0026391B" w:rsidRDefault="0026391B" w:rsidP="0026391B">
      <w:pPr>
        <w:tabs>
          <w:tab w:val="left" w:pos="3520"/>
        </w:tabs>
        <w:spacing w:after="0"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201F7D11" w14:textId="77777777" w:rsidR="0026391B" w:rsidRDefault="0026391B" w:rsidP="0026391B">
      <w:pPr>
        <w:tabs>
          <w:tab w:val="left" w:pos="3520"/>
        </w:tabs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30DB709" w14:textId="77777777" w:rsidR="0026391B" w:rsidRDefault="0026391B" w:rsidP="0026391B">
      <w:pPr>
        <w:tabs>
          <w:tab w:val="left" w:pos="3520"/>
        </w:tabs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033C782" w14:textId="77777777" w:rsidR="0026391B" w:rsidRDefault="0026391B" w:rsidP="0026391B">
      <w:pPr>
        <w:tabs>
          <w:tab w:val="left" w:pos="3520"/>
        </w:tabs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D79AE28" w14:textId="77777777" w:rsidR="0026391B" w:rsidRDefault="0026391B" w:rsidP="0026391B">
      <w:pPr>
        <w:tabs>
          <w:tab w:val="left" w:pos="3520"/>
        </w:tabs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101AE59D" w14:textId="77777777" w:rsidR="0026391B" w:rsidRDefault="0026391B" w:rsidP="0026391B">
      <w:pPr>
        <w:tabs>
          <w:tab w:val="left" w:pos="3520"/>
        </w:tabs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2E76A89" w14:textId="77777777" w:rsidR="0026391B" w:rsidRDefault="0026391B" w:rsidP="0026391B">
      <w:pPr>
        <w:tabs>
          <w:tab w:val="left" w:pos="3520"/>
        </w:tabs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2EEF3F2" w14:textId="77777777" w:rsidR="0026391B" w:rsidRDefault="0026391B" w:rsidP="0026391B">
      <w:pPr>
        <w:tabs>
          <w:tab w:val="left" w:pos="3520"/>
        </w:tabs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14114D3B" w14:textId="77777777" w:rsidR="0026391B" w:rsidRDefault="0026391B" w:rsidP="0026391B">
      <w:pPr>
        <w:tabs>
          <w:tab w:val="left" w:pos="3520"/>
        </w:tabs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6CC7A64" w14:textId="77777777" w:rsidR="0026391B" w:rsidRDefault="0026391B" w:rsidP="0026391B">
      <w:pPr>
        <w:tabs>
          <w:tab w:val="left" w:pos="3520"/>
        </w:tabs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1D8043BE" w14:textId="77777777" w:rsidR="0026391B" w:rsidRDefault="0026391B" w:rsidP="0026391B">
      <w:pPr>
        <w:tabs>
          <w:tab w:val="left" w:pos="3520"/>
        </w:tabs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5CB39BC6" w14:textId="77777777" w:rsidR="0026391B" w:rsidRDefault="0026391B" w:rsidP="0026391B">
      <w:pPr>
        <w:tabs>
          <w:tab w:val="left" w:pos="3520"/>
        </w:tabs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16BED44" w14:textId="77777777" w:rsidR="0026391B" w:rsidRDefault="0026391B" w:rsidP="0026391B">
      <w:pPr>
        <w:tabs>
          <w:tab w:val="left" w:pos="3520"/>
        </w:tabs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547A50F3" w14:textId="77777777" w:rsidR="0026391B" w:rsidRDefault="0026391B" w:rsidP="0026391B">
      <w:pPr>
        <w:tabs>
          <w:tab w:val="left" w:pos="3520"/>
        </w:tabs>
        <w:spacing w:after="0"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73804EDE" w14:textId="77777777" w:rsidR="0026391B" w:rsidRDefault="0026391B" w:rsidP="0026391B">
      <w:pPr>
        <w:tabs>
          <w:tab w:val="left" w:pos="3520"/>
        </w:tabs>
        <w:spacing w:after="0"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1C5E9DA0" w14:textId="77777777" w:rsidR="0026391B" w:rsidRDefault="0026391B" w:rsidP="0026391B">
      <w:pPr>
        <w:tabs>
          <w:tab w:val="left" w:pos="3520"/>
        </w:tabs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4D1CA14" w14:textId="77777777" w:rsidR="0026391B" w:rsidRDefault="0026391B" w:rsidP="0026391B">
      <w:pPr>
        <w:tabs>
          <w:tab w:val="left" w:pos="3520"/>
        </w:tabs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F4261FE" w14:textId="77777777" w:rsidR="0026391B" w:rsidRDefault="0026391B" w:rsidP="0026391B">
      <w:pPr>
        <w:tabs>
          <w:tab w:val="left" w:pos="3520"/>
        </w:tabs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0B62983" w14:textId="77777777" w:rsidR="0026391B" w:rsidRDefault="0026391B" w:rsidP="0026391B">
      <w:pPr>
        <w:tabs>
          <w:tab w:val="left" w:pos="3520"/>
        </w:tabs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4.Перечень тем практических занятий</w:t>
      </w:r>
    </w:p>
    <w:p w14:paraId="07635113" w14:textId="77777777" w:rsidR="0026391B" w:rsidRDefault="0026391B" w:rsidP="0026391B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ПЗ № 1</w:t>
      </w:r>
      <w:r>
        <w:rPr>
          <w:rFonts w:ascii="Times New Roman" w:hAnsi="Times New Roman"/>
          <w:color w:val="000000"/>
          <w:sz w:val="28"/>
          <w:szCs w:val="28"/>
        </w:rPr>
        <w:t>: Написание эссе: «Актуальность «Петербургских повестей» в наши дни»</w:t>
      </w:r>
    </w:p>
    <w:p w14:paraId="0829E826" w14:textId="77777777" w:rsidR="0026391B" w:rsidRDefault="0026391B" w:rsidP="0026391B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ПЗ № 2:</w:t>
      </w:r>
      <w:r>
        <w:rPr>
          <w:rFonts w:ascii="Times New Roman" w:hAnsi="Times New Roman"/>
          <w:color w:val="000000"/>
          <w:sz w:val="28"/>
          <w:szCs w:val="28"/>
        </w:rPr>
        <w:t xml:space="preserve"> Анализ домашнего сочинения с выявлением авторской позиции</w:t>
      </w:r>
    </w:p>
    <w:p w14:paraId="4ABBADA8" w14:textId="77777777" w:rsidR="0026391B" w:rsidRDefault="0026391B" w:rsidP="0026391B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ПЗ № 3:</w:t>
      </w:r>
      <w:r>
        <w:rPr>
          <w:rFonts w:ascii="Times New Roman" w:hAnsi="Times New Roman"/>
          <w:color w:val="000000"/>
          <w:sz w:val="28"/>
          <w:szCs w:val="28"/>
        </w:rPr>
        <w:t xml:space="preserve"> Выразительное чтение пьесы «Гроза» по ролям</w:t>
      </w:r>
    </w:p>
    <w:p w14:paraId="1D01D42F" w14:textId="77777777" w:rsidR="0026391B" w:rsidRDefault="0026391B" w:rsidP="0026391B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ПЗ № 4:</w:t>
      </w:r>
      <w:r>
        <w:rPr>
          <w:rFonts w:ascii="Times New Roman" w:hAnsi="Times New Roman"/>
          <w:color w:val="000000"/>
          <w:sz w:val="28"/>
          <w:szCs w:val="28"/>
        </w:rPr>
        <w:t xml:space="preserve"> Сравнительный анализ любовной лирики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А.Фета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Ф.Тютчева</w:t>
      </w:r>
      <w:proofErr w:type="spellEnd"/>
    </w:p>
    <w:p w14:paraId="6A35D3DB" w14:textId="77777777" w:rsidR="0026391B" w:rsidRDefault="0026391B" w:rsidP="0026391B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ПЗ № 5:</w:t>
      </w:r>
      <w:r>
        <w:rPr>
          <w:rFonts w:ascii="Times New Roman" w:hAnsi="Times New Roman"/>
          <w:color w:val="000000"/>
          <w:sz w:val="28"/>
          <w:szCs w:val="28"/>
        </w:rPr>
        <w:t xml:space="preserve"> Анализ домашнего сочинения, определение «сквозной» темы поэмы «Кому на Руси жить хорошо», интерпретация поэмы  </w:t>
      </w:r>
    </w:p>
    <w:p w14:paraId="2E0D6F06" w14:textId="77777777" w:rsidR="0026391B" w:rsidRDefault="0026391B" w:rsidP="0026391B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ПЗ № 6:</w:t>
      </w:r>
      <w:r>
        <w:rPr>
          <w:rFonts w:ascii="Times New Roman" w:hAnsi="Times New Roman"/>
          <w:color w:val="000000"/>
          <w:sz w:val="28"/>
          <w:szCs w:val="28"/>
        </w:rPr>
        <w:t xml:space="preserve"> Выразительное чтение поэмы «Кому на Руси жить хорошо», определение рода и жанра произведения</w:t>
      </w:r>
    </w:p>
    <w:p w14:paraId="5468F353" w14:textId="77777777" w:rsidR="0026391B" w:rsidRDefault="0026391B" w:rsidP="0026391B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ПЗ № 7-8:</w:t>
      </w:r>
      <w:r>
        <w:rPr>
          <w:rFonts w:ascii="Times New Roman" w:hAnsi="Times New Roman"/>
          <w:color w:val="000000"/>
          <w:sz w:val="28"/>
          <w:szCs w:val="28"/>
        </w:rPr>
        <w:t xml:space="preserve"> Сочинение по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творчеству  Ф.М.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Достоевского</w:t>
      </w:r>
    </w:p>
    <w:p w14:paraId="594B8F31" w14:textId="77777777" w:rsidR="0026391B" w:rsidRDefault="0026391B" w:rsidP="0026391B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ПЗ № 9:</w:t>
      </w:r>
      <w:r>
        <w:rPr>
          <w:rFonts w:ascii="Times New Roman" w:hAnsi="Times New Roman"/>
          <w:color w:val="000000"/>
          <w:sz w:val="28"/>
          <w:szCs w:val="28"/>
        </w:rPr>
        <w:t xml:space="preserve"> Анализ эпизода романа Л. Толстого «Война и мир» с воспроизведением содержания романа</w:t>
      </w:r>
    </w:p>
    <w:p w14:paraId="42C1350D" w14:textId="77777777" w:rsidR="0026391B" w:rsidRDefault="0026391B" w:rsidP="0026391B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ПЗ № 10-11:</w:t>
      </w:r>
      <w:r>
        <w:rPr>
          <w:rFonts w:ascii="Times New Roman" w:hAnsi="Times New Roman"/>
          <w:color w:val="000000"/>
          <w:sz w:val="28"/>
          <w:szCs w:val="28"/>
        </w:rPr>
        <w:t xml:space="preserve"> Сочинение по творчеству Л. Н. Толстого</w:t>
      </w:r>
    </w:p>
    <w:p w14:paraId="091CFCEE" w14:textId="77777777" w:rsidR="0026391B" w:rsidRDefault="0026391B" w:rsidP="0026391B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ПЗ № 12</w:t>
      </w:r>
      <w:r>
        <w:rPr>
          <w:rFonts w:ascii="Times New Roman" w:hAnsi="Times New Roman"/>
          <w:color w:val="000000"/>
          <w:sz w:val="28"/>
          <w:szCs w:val="28"/>
        </w:rPr>
        <w:t>: Анализ эпизода пьесы А. Чехова «Вишневый сад»</w:t>
      </w:r>
    </w:p>
    <w:p w14:paraId="381FFBB2" w14:textId="77777777" w:rsidR="0026391B" w:rsidRDefault="0026391B" w:rsidP="0026391B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ПЗ № 13</w:t>
      </w:r>
      <w:r>
        <w:rPr>
          <w:rFonts w:ascii="Times New Roman" w:hAnsi="Times New Roman"/>
          <w:color w:val="000000"/>
          <w:sz w:val="28"/>
          <w:szCs w:val="28"/>
        </w:rPr>
        <w:t>: Анализ домашнего сочинения с воспроизведение содержания пьесы «Вишневый сад»</w:t>
      </w:r>
    </w:p>
    <w:p w14:paraId="3E07AF36" w14:textId="77777777" w:rsidR="0026391B" w:rsidRDefault="0026391B" w:rsidP="0026391B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ПЗ № 14</w:t>
      </w:r>
      <w:r>
        <w:rPr>
          <w:rFonts w:ascii="Times New Roman" w:hAnsi="Times New Roman"/>
          <w:color w:val="000000"/>
          <w:sz w:val="28"/>
          <w:szCs w:val="28"/>
        </w:rPr>
        <w:t xml:space="preserve">: Анализ эпизода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пьесы  А.П.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Чехова «Вишневый сад»</w:t>
      </w:r>
    </w:p>
    <w:p w14:paraId="47D97266" w14:textId="77777777" w:rsidR="0026391B" w:rsidRDefault="0026391B" w:rsidP="0026391B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ПЗ № 15:</w:t>
      </w:r>
      <w:r>
        <w:rPr>
          <w:rFonts w:ascii="Times New Roman" w:hAnsi="Times New Roman"/>
          <w:color w:val="000000"/>
          <w:sz w:val="28"/>
          <w:szCs w:val="28"/>
        </w:rPr>
        <w:t xml:space="preserve"> Сравнительный анализ произведений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И.Бунина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и А. Куприна</w:t>
      </w:r>
    </w:p>
    <w:p w14:paraId="7C068D57" w14:textId="77777777" w:rsidR="0026391B" w:rsidRDefault="0026391B" w:rsidP="0026391B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ПЗ №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16</w:t>
      </w:r>
      <w:r>
        <w:rPr>
          <w:rFonts w:ascii="Times New Roman" w:hAnsi="Times New Roman"/>
          <w:color w:val="000000"/>
          <w:sz w:val="28"/>
          <w:szCs w:val="28"/>
        </w:rPr>
        <w:t>:  Анализ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эпизода пьесы М. Горького «На дне» с воспроизведением содержания</w:t>
      </w:r>
    </w:p>
    <w:p w14:paraId="22693E17" w14:textId="77777777" w:rsidR="0026391B" w:rsidRDefault="0026391B" w:rsidP="0026391B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ПЗ № 17</w:t>
      </w:r>
      <w:r>
        <w:rPr>
          <w:rFonts w:ascii="Times New Roman" w:hAnsi="Times New Roman"/>
          <w:color w:val="000000"/>
          <w:sz w:val="28"/>
          <w:szCs w:val="28"/>
        </w:rPr>
        <w:t>: Анализ домашнего сочинения, формирование своего отношения к прочитанному произведению</w:t>
      </w:r>
    </w:p>
    <w:p w14:paraId="3A7FB905" w14:textId="77777777" w:rsidR="0026391B" w:rsidRDefault="0026391B" w:rsidP="0026391B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ПЗ № 18</w:t>
      </w:r>
      <w:r>
        <w:rPr>
          <w:rFonts w:ascii="Times New Roman" w:hAnsi="Times New Roman"/>
          <w:color w:val="000000"/>
          <w:sz w:val="28"/>
          <w:szCs w:val="28"/>
        </w:rPr>
        <w:t>: Написание рецензии на прочитанное произведение периода Великой Отечественной войны</w:t>
      </w:r>
    </w:p>
    <w:p w14:paraId="50E9C54A" w14:textId="77777777" w:rsidR="0026391B" w:rsidRDefault="0026391B" w:rsidP="0026391B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ПЗ № 19:</w:t>
      </w:r>
      <w:r>
        <w:rPr>
          <w:rFonts w:ascii="Times New Roman" w:hAnsi="Times New Roman"/>
          <w:color w:val="000000"/>
          <w:sz w:val="28"/>
          <w:szCs w:val="28"/>
        </w:rPr>
        <w:t xml:space="preserve"> Соотнесение понятия «лагерь» в произведениях А. Солженицына и В. Шаламова с общественной жизнью и культурой второй половины 20 века</w:t>
      </w:r>
    </w:p>
    <w:p w14:paraId="334284DF" w14:textId="77777777" w:rsidR="0026391B" w:rsidRDefault="0026391B" w:rsidP="0026391B">
      <w:pPr>
        <w:rPr>
          <w:rFonts w:ascii="Times New Roman" w:hAnsi="Times New Roman"/>
          <w:color w:val="000000"/>
          <w:sz w:val="28"/>
          <w:szCs w:val="28"/>
        </w:rPr>
      </w:pPr>
    </w:p>
    <w:p w14:paraId="19F02273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b/>
          <w:sz w:val="28"/>
          <w:szCs w:val="28"/>
        </w:rPr>
        <w:tab/>
        <w:t>Методические рекомендации по написанию эссе (практическое занятие № 1)</w:t>
      </w:r>
    </w:p>
    <w:p w14:paraId="2C665B89" w14:textId="77777777" w:rsidR="0026391B" w:rsidRDefault="0026391B" w:rsidP="0026391B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Эссе – это прозаическое произведение небольшого объема, написанное в соответствии с заданной структурой и в строгом соответствии с темой. Эссе отражает субъективную точку зрения автора, основанную на анализе теоретических и аналитических материалов. </w:t>
      </w:r>
    </w:p>
    <w:p w14:paraId="6DD274BA" w14:textId="77777777" w:rsidR="0026391B" w:rsidRDefault="0026391B" w:rsidP="0026391B">
      <w:pPr>
        <w:spacing w:after="0" w:line="360" w:lineRule="auto"/>
        <w:contextualSpacing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Алгоритм написания эссе:</w:t>
      </w:r>
    </w:p>
    <w:p w14:paraId="3DD4FB3B" w14:textId="77777777" w:rsidR="0026391B" w:rsidRDefault="0026391B" w:rsidP="0026391B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Определите и обдумайте тему эссе</w:t>
      </w:r>
    </w:p>
    <w:p w14:paraId="2EB6E36C" w14:textId="77777777" w:rsidR="0026391B" w:rsidRDefault="0026391B" w:rsidP="0026391B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Сформулируйте цель и основные идеи эссе</w:t>
      </w:r>
    </w:p>
    <w:p w14:paraId="393F69AC" w14:textId="77777777" w:rsidR="0026391B" w:rsidRDefault="0026391B" w:rsidP="0026391B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Выразите свое отношение к поднимаемой в тексте проблеме</w:t>
      </w:r>
    </w:p>
    <w:p w14:paraId="50C5B13E" w14:textId="77777777" w:rsidR="0026391B" w:rsidRDefault="0026391B" w:rsidP="0026391B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Аргументируйте свою точку зрения</w:t>
      </w:r>
    </w:p>
    <w:p w14:paraId="4B2D757C" w14:textId="77777777" w:rsidR="0026391B" w:rsidRDefault="0026391B" w:rsidP="0026391B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Объем эссе – 5-7 страниц без учета списка источников. </w:t>
      </w:r>
    </w:p>
    <w:p w14:paraId="2A00E759" w14:textId="77777777" w:rsidR="0026391B" w:rsidRDefault="0026391B" w:rsidP="0026391B">
      <w:pPr>
        <w:spacing w:after="0" w:line="360" w:lineRule="auto"/>
        <w:contextualSpacing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Структура эссе </w:t>
      </w:r>
    </w:p>
    <w:p w14:paraId="7FB7F7E0" w14:textId="77777777" w:rsidR="0026391B" w:rsidRDefault="0026391B" w:rsidP="0026391B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1) Вводная часть (около 1/5 части текста). Автор определяет проблему и показывает умение выявлять причинно-следственные связи, отражая их в методологии решения поставленной проблемы через систему целей, задач и т.д. </w:t>
      </w:r>
    </w:p>
    <w:p w14:paraId="4FAD5591" w14:textId="77777777" w:rsidR="0026391B" w:rsidRDefault="0026391B" w:rsidP="0026391B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2) Основная часть (около половины текста) – рассуждение и аргументация. В этой части необходимо представить релевантные теме концепции, суждения и точки зрения, привести основные аргументы «за» и «против» них, сформулировать свою позицию и аргументировать ее. </w:t>
      </w:r>
    </w:p>
    <w:p w14:paraId="47B88BFE" w14:textId="77777777" w:rsidR="0026391B" w:rsidRDefault="0026391B" w:rsidP="0026391B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3) Заключительная часть (примерно 1/3 часть текста) – формирование выводов, приложение выводов к практической области деятельности. </w:t>
      </w:r>
    </w:p>
    <w:p w14:paraId="0DDF73D5" w14:textId="77777777" w:rsidR="0026391B" w:rsidRDefault="0026391B" w:rsidP="0026391B">
      <w:pPr>
        <w:spacing w:after="0" w:line="360" w:lineRule="auto"/>
        <w:ind w:left="426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5. Сформулируйте выводы по раскрываемой проблеме (теме)</w:t>
      </w:r>
    </w:p>
    <w:p w14:paraId="506B5CB6" w14:textId="77777777" w:rsidR="0026391B" w:rsidRDefault="0026391B" w:rsidP="0026391B">
      <w:pPr>
        <w:spacing w:after="0" w:line="360" w:lineRule="auto"/>
        <w:ind w:left="426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6. Проверьте работу на наличие орфографических и пунктуационных ошибок</w:t>
      </w:r>
    </w:p>
    <w:p w14:paraId="41D0A402" w14:textId="77777777" w:rsidR="0026391B" w:rsidRDefault="0026391B" w:rsidP="0026391B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</w:p>
    <w:p w14:paraId="7C30BE29" w14:textId="77777777" w:rsidR="0026391B" w:rsidRDefault="0026391B" w:rsidP="0026391B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</w:p>
    <w:p w14:paraId="74FC1823" w14:textId="77777777" w:rsidR="0026391B" w:rsidRDefault="0026391B" w:rsidP="0026391B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</w:p>
    <w:p w14:paraId="0636F0A1" w14:textId="77777777" w:rsidR="0026391B" w:rsidRDefault="0026391B" w:rsidP="0026391B">
      <w:pPr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6.</w:t>
      </w:r>
      <w:r>
        <w:rPr>
          <w:rFonts w:ascii="Times New Roman" w:eastAsia="Times New Roman" w:hAnsi="Times New Roman"/>
          <w:b/>
          <w:sz w:val="28"/>
          <w:szCs w:val="28"/>
        </w:rPr>
        <w:tab/>
        <w:t>Методические рекомендации по проведению анализа сочинения (практические занятия № 2,5,13, 17)</w:t>
      </w:r>
    </w:p>
    <w:p w14:paraId="04B9F1FC" w14:textId="77777777" w:rsidR="0026391B" w:rsidRDefault="0026391B" w:rsidP="0026391B">
      <w:pPr>
        <w:spacing w:after="0" w:line="360" w:lineRule="auto"/>
        <w:contextualSpacing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1. </w:t>
      </w:r>
      <w:r>
        <w:rPr>
          <w:rFonts w:ascii="Times New Roman" w:eastAsia="Times New Roman" w:hAnsi="Times New Roman"/>
          <w:sz w:val="28"/>
          <w:szCs w:val="28"/>
        </w:rPr>
        <w:t>Ознакомьтесь с текстом сочинения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14:paraId="6C850B70" w14:textId="77777777" w:rsidR="0026391B" w:rsidRDefault="0026391B" w:rsidP="0026391B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2. </w:t>
      </w:r>
      <w:r>
        <w:rPr>
          <w:rFonts w:ascii="Times New Roman" w:eastAsia="Times New Roman" w:hAnsi="Times New Roman"/>
          <w:sz w:val="28"/>
          <w:szCs w:val="28"/>
        </w:rPr>
        <w:t>Оцените данное сочинение по ряду критериев (приложение 1)</w:t>
      </w:r>
    </w:p>
    <w:p w14:paraId="4714BF0C" w14:textId="77777777" w:rsidR="0026391B" w:rsidRDefault="0026391B" w:rsidP="0026391B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1) </w:t>
      </w:r>
      <w:r>
        <w:rPr>
          <w:rFonts w:ascii="Times New Roman" w:eastAsia="Times New Roman" w:hAnsi="Times New Roman"/>
          <w:sz w:val="28"/>
          <w:szCs w:val="28"/>
        </w:rPr>
        <w:t>Определите, соответствует ли содержание сочинения выбранной теме</w:t>
      </w:r>
    </w:p>
    <w:p w14:paraId="01F216D7" w14:textId="77777777" w:rsidR="0026391B" w:rsidRDefault="0026391B" w:rsidP="0026391B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2) Выявите, привлечен ли в сочинении в качестве доказательства гипотез литературный текст, уместно ли его использование</w:t>
      </w:r>
    </w:p>
    <w:p w14:paraId="3F62E3AA" w14:textId="77777777" w:rsidR="0026391B" w:rsidRDefault="0026391B" w:rsidP="0026391B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3) Оцените структуру сочинения: соответствует ли данный текст композиции сочинения</w:t>
      </w:r>
    </w:p>
    <w:p w14:paraId="4FC4B505" w14:textId="77777777" w:rsidR="0026391B" w:rsidRDefault="0026391B" w:rsidP="0026391B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4) Оцените качество речевого оформления текста; проверьте, насколько верно подобрана лексика, грамматические конструкции, уместно ли использование выбранной терминологии</w:t>
      </w:r>
    </w:p>
    <w:p w14:paraId="48615D81" w14:textId="77777777" w:rsidR="0026391B" w:rsidRDefault="0026391B" w:rsidP="0026391B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5) Проверьте сочинение на наличие грамматических и пунктуационных ошибок</w:t>
      </w:r>
    </w:p>
    <w:p w14:paraId="5A4CEBCA" w14:textId="77777777" w:rsidR="0026391B" w:rsidRDefault="0026391B" w:rsidP="0026391B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6) Оцените сочинение по предложенной шкале оценивания (приложение 2)</w:t>
      </w:r>
    </w:p>
    <w:p w14:paraId="53FE7AA0" w14:textId="77777777" w:rsidR="0026391B" w:rsidRDefault="0026391B" w:rsidP="0026391B">
      <w:pPr>
        <w:spacing w:after="0" w:line="360" w:lineRule="auto"/>
        <w:contextualSpacing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Приложение 1</w:t>
      </w:r>
    </w:p>
    <w:tbl>
      <w:tblPr>
        <w:tblW w:w="11625" w:type="dxa"/>
        <w:tblInd w:w="-1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3"/>
        <w:gridCol w:w="2404"/>
        <w:gridCol w:w="2409"/>
        <w:gridCol w:w="2146"/>
        <w:gridCol w:w="2263"/>
      </w:tblGrid>
      <w:tr w:rsidR="0026391B" w14:paraId="28E6FD52" w14:textId="77777777" w:rsidTr="005F3C20">
        <w:trPr>
          <w:trHeight w:val="5659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2896" w14:textId="77777777" w:rsidR="0026391B" w:rsidRDefault="0026391B" w:rsidP="005F3C20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1 критерий</w:t>
            </w:r>
          </w:p>
          <w:p w14:paraId="4828E1E0" w14:textId="77777777" w:rsidR="0026391B" w:rsidRDefault="0026391B" w:rsidP="005F3C20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Соответствие теме</w:t>
            </w:r>
          </w:p>
          <w:p w14:paraId="636E30FB" w14:textId="77777777" w:rsidR="0026391B" w:rsidRDefault="0026391B" w:rsidP="005F3C20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1559E886" w14:textId="77777777" w:rsidR="0026391B" w:rsidRDefault="0026391B" w:rsidP="005F3C20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353A2044" w14:textId="77777777" w:rsidR="0026391B" w:rsidRDefault="0026391B" w:rsidP="005F3C20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6FDFF"/>
              </w:rPr>
              <w:t>Данный критерий нацеливает на проверку содержания сочинения.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6FDFF"/>
              </w:rPr>
              <w:t>Обучающийся рассуждает на предложенную тему, выбрав путь её раскрытия (например, отвечает на вопрос, поставленный в теме, или размышляет над предложенной проблемой, или строит высказывание на основе связанных с темой тезисов и т.п.).</w:t>
            </w:r>
          </w:p>
          <w:p w14:paraId="11F4A467" w14:textId="77777777" w:rsidR="0026391B" w:rsidRDefault="0026391B" w:rsidP="005F3C20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B2C5" w14:textId="77777777" w:rsidR="0026391B" w:rsidRDefault="0026391B" w:rsidP="005F3C20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 критерий</w:t>
            </w:r>
          </w:p>
          <w:p w14:paraId="32FE27FA" w14:textId="77777777" w:rsidR="0026391B" w:rsidRDefault="0026391B" w:rsidP="005F3C20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Аргументация.</w:t>
            </w:r>
          </w:p>
          <w:p w14:paraId="5B5077C3" w14:textId="77777777" w:rsidR="0026391B" w:rsidRDefault="0026391B" w:rsidP="005F3C20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Привлечение литературного материала.</w:t>
            </w:r>
          </w:p>
          <w:p w14:paraId="390F5ACB" w14:textId="77777777" w:rsidR="0026391B" w:rsidRDefault="0026391B" w:rsidP="005F3C20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1D1AE741" w14:textId="77777777" w:rsidR="0026391B" w:rsidRDefault="0026391B" w:rsidP="005F3C20">
            <w:pPr>
              <w:spacing w:line="360" w:lineRule="auto"/>
              <w:contextualSpacing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6FDFF"/>
              </w:rPr>
              <w:t xml:space="preserve">Данный критерий нацеливает на проверку умения использовать литературный материал для построения рассуждения на предложенную тему и для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6FDFF"/>
              </w:rPr>
              <w:t>аргументации  своей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6FDFF"/>
              </w:rPr>
              <w:t xml:space="preserve"> позиции.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6FDFF"/>
              </w:rPr>
              <w:t>Обучающийся строит рассуждение, привлекая для аргументации не менее одного произведения отечественной или мировой литературы</w:t>
            </w:r>
          </w:p>
          <w:p w14:paraId="2C26635C" w14:textId="77777777" w:rsidR="0026391B" w:rsidRDefault="0026391B" w:rsidP="005F3C20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837B" w14:textId="77777777" w:rsidR="0026391B" w:rsidRDefault="0026391B" w:rsidP="005F3C20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 критерий</w:t>
            </w:r>
          </w:p>
          <w:p w14:paraId="42C6F554" w14:textId="77777777" w:rsidR="0026391B" w:rsidRDefault="0026391B" w:rsidP="005F3C20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Композиция.</w:t>
            </w:r>
          </w:p>
          <w:p w14:paraId="65BE63B7" w14:textId="77777777" w:rsidR="0026391B" w:rsidRDefault="0026391B" w:rsidP="005F3C20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54045944" w14:textId="77777777" w:rsidR="0026391B" w:rsidRDefault="0026391B" w:rsidP="005F3C20">
            <w:pPr>
              <w:spacing w:line="36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6FDFF"/>
              </w:rPr>
              <w:t>Данный критерий нацеливает на проверку умения логично выстраивать рассуждение на предложенную тему.</w:t>
            </w:r>
            <w:r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6FDFF"/>
              </w:rPr>
              <w:t> 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6FDFF"/>
              </w:rPr>
              <w:t>Обучающийся аргументирует высказанные мысли, стараясь выдерживать соотношение между тезисом и доказательствами.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7439" w14:textId="77777777" w:rsidR="0026391B" w:rsidRDefault="0026391B" w:rsidP="005F3C20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 критерий</w:t>
            </w:r>
          </w:p>
          <w:p w14:paraId="75348579" w14:textId="77777777" w:rsidR="0026391B" w:rsidRDefault="0026391B" w:rsidP="005F3C20">
            <w:pPr>
              <w:spacing w:line="360" w:lineRule="auto"/>
              <w:contextualSpacing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 Качество речи.</w:t>
            </w:r>
          </w:p>
          <w:p w14:paraId="7AF159D5" w14:textId="77777777" w:rsidR="0026391B" w:rsidRDefault="0026391B" w:rsidP="005F3C20">
            <w:pPr>
              <w:spacing w:line="360" w:lineRule="auto"/>
              <w:contextualSpacing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1810295B" w14:textId="77777777" w:rsidR="0026391B" w:rsidRDefault="0026391B" w:rsidP="005F3C20">
            <w:pPr>
              <w:spacing w:line="360" w:lineRule="auto"/>
              <w:contextualSpacing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6FDFF"/>
              </w:rPr>
              <w:t xml:space="preserve"> Данный критерий нацеливает на проверку речевого оформления текста сочинения.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6FDFF"/>
              </w:rPr>
              <w:t>Обучающийся точно выражает мысли, используя разнообразную лексику и различные грамматические конструкции, при необходимости уместно употребляет термины, избегает речевых штампов.</w:t>
            </w:r>
          </w:p>
          <w:p w14:paraId="3F0F4DF8" w14:textId="77777777" w:rsidR="0026391B" w:rsidRDefault="0026391B" w:rsidP="005F3C20">
            <w:pPr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E8A1" w14:textId="77777777" w:rsidR="0026391B" w:rsidRDefault="0026391B" w:rsidP="005F3C20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 критерий</w:t>
            </w:r>
          </w:p>
          <w:p w14:paraId="279F318C" w14:textId="77777777" w:rsidR="0026391B" w:rsidRDefault="0026391B" w:rsidP="005F3C20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Грамотность</w:t>
            </w:r>
          </w:p>
          <w:p w14:paraId="213C7F29" w14:textId="77777777" w:rsidR="0026391B" w:rsidRDefault="0026391B" w:rsidP="005F3C20">
            <w:pPr>
              <w:pStyle w:val="a4"/>
              <w:spacing w:line="360" w:lineRule="auto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Данный критерий позволяет оценить грамотность обучающегося.</w:t>
            </w:r>
          </w:p>
        </w:tc>
      </w:tr>
    </w:tbl>
    <w:p w14:paraId="4090F9D2" w14:textId="77777777" w:rsidR="0026391B" w:rsidRDefault="0026391B" w:rsidP="0026391B">
      <w:pPr>
        <w:pStyle w:val="1"/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14:paraId="14CCCEA0" w14:textId="77777777" w:rsidR="0026391B" w:rsidRDefault="0026391B" w:rsidP="0026391B">
      <w:pPr>
        <w:pStyle w:val="c30"/>
        <w:spacing w:line="360" w:lineRule="auto"/>
        <w:ind w:firstLine="709"/>
        <w:contextualSpacing/>
        <w:rPr>
          <w:rStyle w:val="c6"/>
          <w:sz w:val="28"/>
          <w:szCs w:val="28"/>
        </w:rPr>
      </w:pPr>
      <w:r>
        <w:rPr>
          <w:rStyle w:val="c6"/>
          <w:b/>
          <w:sz w:val="28"/>
          <w:szCs w:val="28"/>
        </w:rPr>
        <w:t>Оценка "5"</w:t>
      </w:r>
      <w:r>
        <w:rPr>
          <w:rStyle w:val="c6"/>
          <w:sz w:val="28"/>
          <w:szCs w:val="28"/>
        </w:rPr>
        <w:t xml:space="preserve"> ("пять") ставится за сочинение, полностью соответствующее теме, глубоко и аргументированно ее раскрывающее, демонстрирующее отличное знание текста литературного произведения так же, как и других материалов, привлеченных для раскрытия этой темы (литературоведческих, критических, исторических, философских и т. д.). Сочинение не должно содержать фактических ошибок. Сочинение должно быть логичным и последовательным в изложении мыслей, демонстрирующим исчерпанность цитатной аргументации, выстроенным изящно в композиционном плане, написанным в соответствии с нормами литературного языка и выдержанным в стиле, соответствующем избранной теме. В сочинении, оцененном на "5", допускается наличие 1-2 речевых недочетов, 1 орфографической или 1 пунктуационной ошибки. </w:t>
      </w:r>
      <w:r>
        <w:rPr>
          <w:sz w:val="28"/>
          <w:szCs w:val="28"/>
        </w:rPr>
        <w:br/>
      </w:r>
      <w:r>
        <w:rPr>
          <w:rStyle w:val="c6"/>
          <w:sz w:val="28"/>
          <w:szCs w:val="28"/>
        </w:rPr>
        <w:t>      </w:t>
      </w:r>
      <w:r>
        <w:rPr>
          <w:rStyle w:val="c6"/>
          <w:b/>
          <w:sz w:val="28"/>
          <w:szCs w:val="28"/>
        </w:rPr>
        <w:t>Оценка "4"</w:t>
      </w:r>
      <w:r>
        <w:rPr>
          <w:rStyle w:val="c6"/>
          <w:sz w:val="28"/>
          <w:szCs w:val="28"/>
        </w:rPr>
        <w:t xml:space="preserve"> ("четыре") ставится за сочинение, достаточно полно раскрывающее тему, обнаруживающее хорошее знание литературного материала, логичное и последовательное по изложению, хорошо выстроенное композиционно, написанное в соответствии с нормами литературного языка, стилистически соответствующее теме, лексический и грамматический строй речи которого достаточно разнообразен. В сочинении, оцененном на "4", допускаются 1 - 2 фактических неточности, не более 2 речевых недочетов, не более 2 орфографических и 2 пунктуационных или стилистических ошибок (варианты: 1 орфографическая + 3 пунктуационных или стилистических, 0 орфографических + 4 пунктуационных или стилистических). </w:t>
      </w:r>
      <w:r>
        <w:rPr>
          <w:sz w:val="28"/>
          <w:szCs w:val="28"/>
        </w:rPr>
        <w:br/>
      </w:r>
      <w:r>
        <w:rPr>
          <w:rStyle w:val="c6"/>
          <w:sz w:val="28"/>
          <w:szCs w:val="28"/>
        </w:rPr>
        <w:t>      </w:t>
      </w:r>
      <w:r>
        <w:rPr>
          <w:rStyle w:val="c6"/>
          <w:b/>
          <w:sz w:val="28"/>
          <w:szCs w:val="28"/>
        </w:rPr>
        <w:t>Оценка " 3 "</w:t>
      </w:r>
      <w:r>
        <w:rPr>
          <w:rStyle w:val="c6"/>
          <w:sz w:val="28"/>
          <w:szCs w:val="28"/>
        </w:rPr>
        <w:t xml:space="preserve"> ("три") ставится за сочинение, в целом раскрывающее тему, но обнаруживающее односторонность или неполноту в раскрытии темы, в котором допущены отклонения от темы или отдельные неточности в изложении фактического материала, нарушение последовательности и логичности изложения, недостаточность цитатного материала и </w:t>
      </w:r>
      <w:r>
        <w:rPr>
          <w:rStyle w:val="c6"/>
          <w:sz w:val="28"/>
          <w:szCs w:val="28"/>
        </w:rPr>
        <w:lastRenderedPageBreak/>
        <w:t xml:space="preserve">аргументации, невыразительность речи, однообразие синтаксических конструкций, бедность словаря. В сочинении, оцененном на "3", допускаются не более 4 орфографических и 4 пунктуационных или стилистических ошибок (варианты: 3 орфографических + 5 пунктуационных или стилистических; 0 орфографических + 8 пунктуационных или стилистических). При выставлении оценки учитываются и речевые недочеты (не более 5), имеющиеся в сочинении. </w:t>
      </w:r>
      <w:r>
        <w:rPr>
          <w:sz w:val="28"/>
          <w:szCs w:val="28"/>
        </w:rPr>
        <w:br/>
      </w:r>
      <w:r>
        <w:rPr>
          <w:rStyle w:val="c6"/>
          <w:sz w:val="28"/>
          <w:szCs w:val="28"/>
        </w:rPr>
        <w:t>      </w:t>
      </w:r>
      <w:r>
        <w:rPr>
          <w:rStyle w:val="c6"/>
          <w:b/>
          <w:sz w:val="28"/>
          <w:szCs w:val="28"/>
        </w:rPr>
        <w:t>Оценка "2"</w:t>
      </w:r>
      <w:r>
        <w:rPr>
          <w:rStyle w:val="c6"/>
          <w:sz w:val="28"/>
          <w:szCs w:val="28"/>
        </w:rPr>
        <w:t xml:space="preserve"> ("два") ставится за сочинение, в котором тема не раскрыта или не соответствует вынесенной в заглавие, в котором обнаруживается незнание литературного текста и критического материала, обилие фактических неточностей, нарушение логики изложения, тяготение к пересказу, а не анализу текста. Сочинение оценивается на "2", если в нем наличествует нарочито упрощенный синтаксис, бедный словарь, если оно написано без соблюдения норм литературного языка. Сочинение оценивается на "2" и в том случае, если тема раскрыта, но имеется много орфографических и пунктуационных ошибок (более 8 -9 в общем количестве).</w:t>
      </w:r>
    </w:p>
    <w:p w14:paraId="101F81BB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C09FDA" w14:textId="77777777" w:rsidR="0026391B" w:rsidRDefault="0026391B" w:rsidP="0026391B">
      <w:pPr>
        <w:pStyle w:val="1"/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2FC13B86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15488A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8CAD34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DD59E9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CF3E6C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9AB2F8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D07FC7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C2CB2A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F8C3E1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7F5C5C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073C84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A980F9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C5B563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CC6437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2D763D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1DB6FC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01BD8E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D1F2E3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5FC382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DC3249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81EF1D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BF0827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A860C4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94F336" w14:textId="77777777" w:rsidR="0026391B" w:rsidRDefault="0026391B" w:rsidP="0026391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Методические рекомендации по выразительному чтению (практические занятия № 3, 6)</w:t>
      </w:r>
    </w:p>
    <w:p w14:paraId="034304FC" w14:textId="77777777" w:rsidR="0026391B" w:rsidRDefault="0026391B" w:rsidP="0026391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Ознакомьтесь самостоятельно с предложенным текстом </w:t>
      </w:r>
    </w:p>
    <w:p w14:paraId="3D22EB06" w14:textId="77777777" w:rsidR="0026391B" w:rsidRDefault="0026391B" w:rsidP="0026391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Проведите анализ предложенного текста</w:t>
      </w:r>
    </w:p>
    <w:p w14:paraId="7F9F16DA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ind w:left="1080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1)Определите автора и название предложенного текста</w:t>
      </w:r>
    </w:p>
    <w:p w14:paraId="153C9997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ind w:left="1080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2)Прочитайте текст, расставляя в нем логические ударения</w:t>
      </w:r>
    </w:p>
    <w:p w14:paraId="50DCFB03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ind w:left="1080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3)Выделите из текста непонятные и незнакомые слова; определите их лексическое значение и правильно поставьте в них ударения</w:t>
      </w:r>
    </w:p>
    <w:p w14:paraId="48969508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ind w:left="1080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4)Расставьте в тексте паузы </w:t>
      </w:r>
    </w:p>
    <w:p w14:paraId="53E01FCF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3. Прослушайте образцовое чтение и исправьте свои ошибки, расставляя необходимые паузы, ударения и интонации.</w:t>
      </w:r>
    </w:p>
    <w:p w14:paraId="5831221D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ind w:left="709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4. Представьте и опишите обстановку, в которой происходит действие, описанное в произведении; составьте словесное описание происходящего</w:t>
      </w:r>
    </w:p>
    <w:p w14:paraId="6FF68B2C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ind w:left="709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5. Прочитайте вслух предложенный текст, учитывая основные характеристики выразительной речи (приложение 1)</w:t>
      </w:r>
    </w:p>
    <w:p w14:paraId="6046129D" w14:textId="77777777" w:rsidR="0026391B" w:rsidRDefault="0026391B" w:rsidP="0026391B">
      <w:pPr>
        <w:pStyle w:val="c5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rStyle w:val="c23"/>
          <w:b/>
          <w:bCs/>
          <w:color w:val="000000"/>
          <w:sz w:val="28"/>
          <w:szCs w:val="28"/>
        </w:rPr>
      </w:pPr>
      <w:r>
        <w:rPr>
          <w:rStyle w:val="c23"/>
          <w:b/>
          <w:bCs/>
          <w:color w:val="000000"/>
          <w:sz w:val="28"/>
          <w:szCs w:val="28"/>
        </w:rPr>
        <w:t>Приложение 1</w:t>
      </w:r>
    </w:p>
    <w:p w14:paraId="7B450625" w14:textId="77777777" w:rsidR="0026391B" w:rsidRDefault="0026391B" w:rsidP="0026391B">
      <w:pPr>
        <w:pStyle w:val="c5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rStyle w:val="c23"/>
          <w:b/>
          <w:bCs/>
          <w:color w:val="000000"/>
          <w:sz w:val="28"/>
          <w:szCs w:val="28"/>
        </w:rPr>
        <w:lastRenderedPageBreak/>
        <w:t>Правильность</w:t>
      </w:r>
      <w:r>
        <w:rPr>
          <w:rStyle w:val="c23"/>
          <w:b/>
          <w:bCs/>
          <w:color w:val="333333"/>
          <w:sz w:val="28"/>
          <w:szCs w:val="28"/>
        </w:rPr>
        <w:t> </w:t>
      </w:r>
      <w:proofErr w:type="gramStart"/>
      <w:r>
        <w:rPr>
          <w:rStyle w:val="c23"/>
          <w:b/>
          <w:bCs/>
          <w:color w:val="333333"/>
          <w:sz w:val="28"/>
          <w:szCs w:val="28"/>
        </w:rPr>
        <w:t>-  </w:t>
      </w:r>
      <w:r>
        <w:rPr>
          <w:rStyle w:val="c0"/>
          <w:color w:val="000000"/>
          <w:sz w:val="28"/>
          <w:szCs w:val="28"/>
        </w:rPr>
        <w:t>определяется</w:t>
      </w:r>
      <w:proofErr w:type="gramEnd"/>
      <w:r>
        <w:rPr>
          <w:rStyle w:val="c0"/>
          <w:color w:val="000000"/>
          <w:sz w:val="28"/>
          <w:szCs w:val="28"/>
        </w:rPr>
        <w:t xml:space="preserve"> как плавное чтение без искажений, влияющих на смысл читаемого. Наблюдения над становлением навыка чтения у детей позволяют выделить несколько групп типичных ошибок, которые дети допускают при чтении:</w:t>
      </w:r>
    </w:p>
    <w:p w14:paraId="2209B5F9" w14:textId="77777777" w:rsidR="0026391B" w:rsidRDefault="0026391B" w:rsidP="0026391B">
      <w:pPr>
        <w:pStyle w:val="c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 пропуски букв, слогов, слов и даже строчек;</w:t>
      </w:r>
    </w:p>
    <w:p w14:paraId="6996E719" w14:textId="77777777" w:rsidR="0026391B" w:rsidRDefault="0026391B" w:rsidP="0026391B">
      <w:pPr>
        <w:pStyle w:val="c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перестановка единиц чтения (букв, слогов, слов);</w:t>
      </w:r>
    </w:p>
    <w:p w14:paraId="5D2C9B86" w14:textId="77777777" w:rsidR="0026391B" w:rsidRDefault="0026391B" w:rsidP="0026391B">
      <w:pPr>
        <w:pStyle w:val="c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 искажение звукобуквенного состава (вставка произвольных элементов в единицы чтения);</w:t>
      </w:r>
    </w:p>
    <w:p w14:paraId="13573DAC" w14:textId="77777777" w:rsidR="0026391B" w:rsidRDefault="0026391B" w:rsidP="0026391B">
      <w:pPr>
        <w:pStyle w:val="c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замена одних единиц чтения другими.</w:t>
      </w:r>
    </w:p>
    <w:p w14:paraId="14E5A8BC" w14:textId="77777777" w:rsidR="0026391B" w:rsidRDefault="0026391B" w:rsidP="0026391B">
      <w:pPr>
        <w:pStyle w:val="c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Причины подобных ошибок - несовершенство зрительного восприятия или неразвитость артикуляционного аппарата. Однако причиной искажений может стать и так называемое «чтение по догадке». В основе этого явления лежит такое свойство человека, как антиципация - способность предугадывать смысл еще не прочитанного текста по тому смыслу и стилю, который уже известен из прочитанного предыдущего отрывка.  Догадка появляется у чтеца с приобретением читательского опыта и является, таким образом, признаком его продвижения в овладении навыком чтения. В то же время учителю надо помнить, что текстуальная догадка опытного чтеца редко ведет к ошибкам, искажающим смысл читаемого, а субъективная догадка неопытного ребенка часто влечет за собой такие ошибки, которые мешают ему понять читаемое.</w:t>
      </w:r>
    </w:p>
    <w:p w14:paraId="4986DF15" w14:textId="77777777" w:rsidR="0026391B" w:rsidRDefault="0026391B" w:rsidP="0026391B">
      <w:pPr>
        <w:pStyle w:val="c5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rStyle w:val="c23"/>
          <w:b/>
          <w:bCs/>
          <w:color w:val="000000"/>
          <w:sz w:val="28"/>
          <w:szCs w:val="28"/>
        </w:rPr>
        <w:t>Беглость </w:t>
      </w:r>
      <w:r>
        <w:rPr>
          <w:rStyle w:val="c0"/>
          <w:color w:val="000000"/>
          <w:sz w:val="28"/>
          <w:szCs w:val="28"/>
        </w:rPr>
        <w:t xml:space="preserve">- такая скорость чтения, которая предполагает и обеспечивает сознательное восприятие читаемого. Однако, беглость не может быть самоцелью, но именно беглость становится определяющим фактором для других качеств чтения. Нормы беглости указаны в программе чтения по годам обучения, но главным ориентиром для учителя должна стать устная речь ребёнка. Объективным ориентиром беглости считается примерно 120-130 слов в минуту.  Беглость зависит от так называемого поля чтения и длительности остановок, которые чтец допускает в процессе чтения. Поле чтения (или угол чтения) </w:t>
      </w:r>
      <w:proofErr w:type="gramStart"/>
      <w:r>
        <w:rPr>
          <w:rStyle w:val="c0"/>
          <w:color w:val="000000"/>
          <w:sz w:val="28"/>
          <w:szCs w:val="28"/>
        </w:rPr>
        <w:t>- это</w:t>
      </w:r>
      <w:proofErr w:type="gramEnd"/>
      <w:r>
        <w:rPr>
          <w:rStyle w:val="c0"/>
          <w:color w:val="000000"/>
          <w:sz w:val="28"/>
          <w:szCs w:val="28"/>
        </w:rPr>
        <w:t xml:space="preserve"> такой отрезок текста, который взгляд чтеца </w:t>
      </w:r>
      <w:r>
        <w:rPr>
          <w:rStyle w:val="c0"/>
          <w:color w:val="000000"/>
          <w:sz w:val="28"/>
          <w:szCs w:val="28"/>
        </w:rPr>
        <w:lastRenderedPageBreak/>
        <w:t xml:space="preserve">схватывает за один прием, после чего следует остановка (фиксация). Во время этой остановки и происходит осознание схваченного взглядом, т.е. осуществляется закрепление воспринятого и его осмысление. Опытный чтец делает на строке незнакомого текста от 3 до 5 остановок, причем отрезки текста, которые схватываются его взглядом за один прием, равномерны. Поле чтения у неопытного чтеца очень мало, иногда равно </w:t>
      </w:r>
      <w:proofErr w:type="gramStart"/>
      <w:r>
        <w:rPr>
          <w:rStyle w:val="c0"/>
          <w:color w:val="000000"/>
          <w:sz w:val="28"/>
          <w:szCs w:val="28"/>
        </w:rPr>
        <w:t>од ной</w:t>
      </w:r>
      <w:proofErr w:type="gramEnd"/>
      <w:r>
        <w:rPr>
          <w:rStyle w:val="c0"/>
          <w:color w:val="000000"/>
          <w:sz w:val="28"/>
          <w:szCs w:val="28"/>
        </w:rPr>
        <w:t xml:space="preserve"> букве, поэтому на строке он делает много остановок и отрезки воспринятого текста у него не одинаковы. Они зависят от того, знакомы ли слова и словосочетания, которые читаются. С осмыслением схваченного за один прием связаны и повторы в чтении неопытного чтеца: если он не сумел удержать в памяти воспринятый отрезок, ему приходится еще раз вернуться к уже озвученному тексту, чтобы осознать то, что прочитано. Теперь становится понятным, что, тренируя зрительное восприятие, учитель работает не только над правильностью, но и над беглостью чтения.</w:t>
      </w:r>
    </w:p>
    <w:p w14:paraId="5628F79A" w14:textId="77777777" w:rsidR="0026391B" w:rsidRDefault="0026391B" w:rsidP="0026391B">
      <w:pPr>
        <w:pStyle w:val="c5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rStyle w:val="c23"/>
          <w:b/>
          <w:bCs/>
          <w:color w:val="000000"/>
          <w:sz w:val="28"/>
          <w:szCs w:val="28"/>
        </w:rPr>
        <w:t>Выразительность</w:t>
      </w:r>
      <w:r>
        <w:rPr>
          <w:rStyle w:val="c0"/>
          <w:color w:val="000000"/>
          <w:sz w:val="28"/>
          <w:szCs w:val="28"/>
        </w:rPr>
        <w:t> </w:t>
      </w:r>
      <w:proofErr w:type="gramStart"/>
      <w:r>
        <w:rPr>
          <w:rStyle w:val="c0"/>
          <w:color w:val="000000"/>
          <w:sz w:val="28"/>
          <w:szCs w:val="28"/>
        </w:rPr>
        <w:t>- это</w:t>
      </w:r>
      <w:proofErr w:type="gramEnd"/>
      <w:r>
        <w:rPr>
          <w:rStyle w:val="c0"/>
          <w:color w:val="000000"/>
          <w:sz w:val="28"/>
          <w:szCs w:val="28"/>
        </w:rPr>
        <w:t xml:space="preserve"> способность средствами устной речи передать слушателям главную мысль произведения и свое собственное отношение к нему. Все перечисленные качества, взаимосвязаны между собой и взаимообусловлены. Подготовка чтеца должна строиться с учетом одновременной работы над всеми качествами навыка чтения. Данный подход реализуется уже в период обучения грамоте. Еще важнее такую систему работы иметь в виду на уроке при чтении художественных текстов.</w:t>
      </w:r>
    </w:p>
    <w:p w14:paraId="7CAFBA04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eastAsia="Times New Roman" w:hAnsi="Times New Roman"/>
          <w:b/>
          <w:sz w:val="28"/>
          <w:szCs w:val="28"/>
        </w:rPr>
      </w:pPr>
    </w:p>
    <w:p w14:paraId="7C801AF1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eastAsia="Times New Roman" w:hAnsi="Times New Roman"/>
          <w:b/>
          <w:sz w:val="28"/>
          <w:szCs w:val="28"/>
        </w:rPr>
      </w:pPr>
    </w:p>
    <w:p w14:paraId="59969A8B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eastAsia="Times New Roman" w:hAnsi="Times New Roman"/>
          <w:b/>
          <w:sz w:val="28"/>
          <w:szCs w:val="28"/>
        </w:rPr>
      </w:pPr>
    </w:p>
    <w:p w14:paraId="01B39E3E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eastAsia="Times New Roman" w:hAnsi="Times New Roman"/>
          <w:b/>
          <w:sz w:val="28"/>
          <w:szCs w:val="28"/>
        </w:rPr>
      </w:pPr>
    </w:p>
    <w:p w14:paraId="62CA5889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eastAsia="Times New Roman" w:hAnsi="Times New Roman"/>
          <w:b/>
          <w:sz w:val="28"/>
          <w:szCs w:val="28"/>
        </w:rPr>
      </w:pPr>
    </w:p>
    <w:p w14:paraId="07B35977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eastAsia="Times New Roman" w:hAnsi="Times New Roman"/>
          <w:b/>
          <w:sz w:val="28"/>
          <w:szCs w:val="28"/>
        </w:rPr>
      </w:pPr>
    </w:p>
    <w:p w14:paraId="067BDE9C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eastAsia="Times New Roman" w:hAnsi="Times New Roman"/>
          <w:b/>
          <w:sz w:val="28"/>
          <w:szCs w:val="28"/>
        </w:rPr>
      </w:pPr>
    </w:p>
    <w:p w14:paraId="5917B8DF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eastAsia="Times New Roman" w:hAnsi="Times New Roman"/>
          <w:b/>
          <w:sz w:val="28"/>
          <w:szCs w:val="28"/>
        </w:rPr>
      </w:pPr>
    </w:p>
    <w:p w14:paraId="7E1C37AC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eastAsia="Times New Roman" w:hAnsi="Times New Roman"/>
          <w:b/>
          <w:sz w:val="28"/>
          <w:szCs w:val="28"/>
        </w:rPr>
      </w:pPr>
    </w:p>
    <w:p w14:paraId="1B90BA92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eastAsia="Times New Roman" w:hAnsi="Times New Roman"/>
          <w:b/>
          <w:sz w:val="28"/>
          <w:szCs w:val="28"/>
        </w:rPr>
      </w:pPr>
    </w:p>
    <w:p w14:paraId="1A523AE6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eastAsia="Times New Roman" w:hAnsi="Times New Roman"/>
          <w:b/>
          <w:sz w:val="28"/>
          <w:szCs w:val="28"/>
        </w:rPr>
      </w:pPr>
    </w:p>
    <w:p w14:paraId="5FAA4472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eastAsia="Times New Roman" w:hAnsi="Times New Roman"/>
          <w:b/>
          <w:sz w:val="28"/>
          <w:szCs w:val="28"/>
        </w:rPr>
      </w:pPr>
    </w:p>
    <w:p w14:paraId="2210C0C7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eastAsia="Times New Roman" w:hAnsi="Times New Roman"/>
          <w:b/>
          <w:sz w:val="28"/>
          <w:szCs w:val="28"/>
        </w:rPr>
      </w:pPr>
    </w:p>
    <w:p w14:paraId="77C05354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eastAsia="Times New Roman" w:hAnsi="Times New Roman"/>
          <w:b/>
          <w:sz w:val="28"/>
          <w:szCs w:val="28"/>
        </w:rPr>
      </w:pPr>
    </w:p>
    <w:p w14:paraId="2849B0D5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eastAsia="Times New Roman" w:hAnsi="Times New Roman"/>
          <w:b/>
          <w:sz w:val="28"/>
          <w:szCs w:val="28"/>
        </w:rPr>
      </w:pPr>
    </w:p>
    <w:p w14:paraId="2E11A3D6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eastAsia="Times New Roman" w:hAnsi="Times New Roman"/>
          <w:b/>
          <w:sz w:val="28"/>
          <w:szCs w:val="28"/>
        </w:rPr>
      </w:pPr>
    </w:p>
    <w:p w14:paraId="75C71504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eastAsia="Times New Roman" w:hAnsi="Times New Roman"/>
          <w:b/>
          <w:sz w:val="28"/>
          <w:szCs w:val="28"/>
        </w:rPr>
      </w:pPr>
    </w:p>
    <w:p w14:paraId="717E3735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eastAsia="Times New Roman" w:hAnsi="Times New Roman"/>
          <w:b/>
          <w:sz w:val="28"/>
          <w:szCs w:val="28"/>
        </w:rPr>
      </w:pPr>
    </w:p>
    <w:p w14:paraId="1218D6BB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eastAsia="Times New Roman" w:hAnsi="Times New Roman"/>
          <w:b/>
          <w:sz w:val="28"/>
          <w:szCs w:val="28"/>
        </w:rPr>
      </w:pPr>
    </w:p>
    <w:p w14:paraId="5DF27BC1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eastAsia="Times New Roman" w:hAnsi="Times New Roman"/>
          <w:b/>
          <w:sz w:val="28"/>
          <w:szCs w:val="28"/>
        </w:rPr>
      </w:pPr>
    </w:p>
    <w:p w14:paraId="3A828151" w14:textId="77777777" w:rsidR="0026391B" w:rsidRDefault="0026391B" w:rsidP="0026391B">
      <w:pPr>
        <w:widowControl w:val="0"/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eastAsia="Times New Roman" w:hAnsi="Times New Roman"/>
          <w:b/>
          <w:sz w:val="28"/>
          <w:szCs w:val="28"/>
        </w:rPr>
      </w:pPr>
    </w:p>
    <w:p w14:paraId="3BA7D0F9" w14:textId="77777777" w:rsidR="0026391B" w:rsidRDefault="0026391B" w:rsidP="0026391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Методические рекомендации по составлению сравнительного анализа произведений (практические занятия № 4, 15, 19)</w:t>
      </w:r>
    </w:p>
    <w:p w14:paraId="3008C46A" w14:textId="77777777" w:rsidR="0026391B" w:rsidRDefault="0026391B" w:rsidP="0026391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Ознакомьтесь с предложенными текстами</w:t>
      </w:r>
    </w:p>
    <w:p w14:paraId="5B63D5D2" w14:textId="77777777" w:rsidR="0026391B" w:rsidRDefault="0026391B" w:rsidP="0026391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Назовите авторов и названия произведений</w:t>
      </w:r>
    </w:p>
    <w:p w14:paraId="200EC5CA" w14:textId="77777777" w:rsidR="0026391B" w:rsidRDefault="0026391B" w:rsidP="0026391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Сопоставьте данные тексты по предложенному плану</w:t>
      </w:r>
    </w:p>
    <w:p w14:paraId="71C68A75" w14:textId="77777777" w:rsidR="0026391B" w:rsidRDefault="0026391B" w:rsidP="0026391B">
      <w:pPr>
        <w:pStyle w:val="a4"/>
        <w:shd w:val="clear" w:color="auto" w:fill="FFFFFF"/>
        <w:spacing w:before="96" w:beforeAutospacing="0" w:after="120" w:afterAutospacing="0" w:line="360" w:lineRule="auto"/>
        <w:contextualSpacing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План сопоставительного анализа текстов.</w:t>
      </w:r>
    </w:p>
    <w:p w14:paraId="68BA8D8F" w14:textId="77777777" w:rsidR="0026391B" w:rsidRDefault="0026391B" w:rsidP="0026391B">
      <w:pPr>
        <w:pStyle w:val="a4"/>
        <w:shd w:val="clear" w:color="auto" w:fill="FFFFFF"/>
        <w:spacing w:before="96" w:beforeAutospacing="0" w:after="120" w:afterAutospacing="0" w:line="36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1.Найти тему, объединяющую тексты.</w:t>
      </w:r>
    </w:p>
    <w:p w14:paraId="57D585E2" w14:textId="77777777" w:rsidR="0026391B" w:rsidRDefault="0026391B" w:rsidP="0026391B">
      <w:pPr>
        <w:pStyle w:val="a4"/>
        <w:shd w:val="clear" w:color="auto" w:fill="FFFFFF"/>
        <w:spacing w:before="96" w:beforeAutospacing="0" w:after="120" w:afterAutospacing="0" w:line="36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2.Выразить основную мысль текстов.</w:t>
      </w:r>
    </w:p>
    <w:p w14:paraId="357E0E43" w14:textId="77777777" w:rsidR="0026391B" w:rsidRDefault="0026391B" w:rsidP="0026391B">
      <w:pPr>
        <w:pStyle w:val="a4"/>
        <w:shd w:val="clear" w:color="auto" w:fill="FFFFFF"/>
        <w:spacing w:before="96" w:beforeAutospacing="0" w:after="120" w:afterAutospacing="0" w:line="36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3.Прокомментировать проблему, выдвинутую авторами, приводя как собственные аргументы, так и извлеченные из исходных текстов.</w:t>
      </w:r>
    </w:p>
    <w:p w14:paraId="3FF5EE0A" w14:textId="77777777" w:rsidR="0026391B" w:rsidRDefault="0026391B" w:rsidP="0026391B">
      <w:pPr>
        <w:pStyle w:val="a4"/>
        <w:shd w:val="clear" w:color="auto" w:fill="FFFFFF"/>
        <w:spacing w:before="96" w:beforeAutospacing="0" w:after="120" w:afterAutospacing="0" w:line="36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4.Выразить свое отношение к основной мысли текстов.</w:t>
      </w:r>
    </w:p>
    <w:p w14:paraId="58B9DD55" w14:textId="77777777" w:rsidR="0026391B" w:rsidRDefault="0026391B" w:rsidP="0026391B">
      <w:pPr>
        <w:pStyle w:val="a4"/>
        <w:shd w:val="clear" w:color="auto" w:fill="FFFFFF"/>
        <w:spacing w:before="96" w:beforeAutospacing="0" w:after="120" w:afterAutospacing="0" w:line="36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5.Определить стиль и тип данных текстов.</w:t>
      </w:r>
    </w:p>
    <w:p w14:paraId="6D6CEEB3" w14:textId="77777777" w:rsidR="0026391B" w:rsidRDefault="0026391B" w:rsidP="0026391B">
      <w:pPr>
        <w:pStyle w:val="a4"/>
        <w:shd w:val="clear" w:color="auto" w:fill="FFFFFF"/>
        <w:spacing w:before="96" w:beforeAutospacing="0" w:after="120" w:afterAutospacing="0" w:line="36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6.Разбить текст на части, определить средства связи частей.</w:t>
      </w:r>
    </w:p>
    <w:p w14:paraId="070E4DA7" w14:textId="77777777" w:rsidR="0026391B" w:rsidRDefault="0026391B" w:rsidP="0026391B">
      <w:pPr>
        <w:pStyle w:val="a4"/>
        <w:shd w:val="clear" w:color="auto" w:fill="FFFFFF"/>
        <w:spacing w:before="96" w:beforeAutospacing="0" w:after="120" w:afterAutospacing="0" w:line="36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7.Составить план каждого текста.</w:t>
      </w:r>
    </w:p>
    <w:p w14:paraId="4AC5C6A0" w14:textId="77777777" w:rsidR="0026391B" w:rsidRDefault="0026391B" w:rsidP="0026391B">
      <w:pPr>
        <w:pStyle w:val="a4"/>
        <w:shd w:val="clear" w:color="auto" w:fill="FFFFFF"/>
        <w:spacing w:before="96" w:beforeAutospacing="0" w:after="120" w:afterAutospacing="0" w:line="36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8.Указать средства связи предложений в текстах.</w:t>
      </w:r>
    </w:p>
    <w:p w14:paraId="2061C27E" w14:textId="77777777" w:rsidR="0026391B" w:rsidRDefault="0026391B" w:rsidP="0026391B">
      <w:pPr>
        <w:pStyle w:val="a4"/>
        <w:shd w:val="clear" w:color="auto" w:fill="FFFFFF"/>
        <w:spacing w:before="96" w:beforeAutospacing="0" w:after="120" w:afterAutospacing="0" w:line="36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9.Отметить ключевые слова.</w:t>
      </w:r>
    </w:p>
    <w:p w14:paraId="616F117F" w14:textId="77777777" w:rsidR="0026391B" w:rsidRDefault="0026391B" w:rsidP="0026391B">
      <w:pPr>
        <w:pStyle w:val="a4"/>
        <w:shd w:val="clear" w:color="auto" w:fill="FFFFFF"/>
        <w:spacing w:before="96" w:beforeAutospacing="0" w:after="120" w:afterAutospacing="0" w:line="36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Подчеркнуть предложения, которые можно использовать как эпиграф к данным текстам или подобрать свой эпиграф.</w:t>
      </w:r>
    </w:p>
    <w:p w14:paraId="7CFF180A" w14:textId="77777777" w:rsidR="0026391B" w:rsidRDefault="0026391B" w:rsidP="0026391B">
      <w:pPr>
        <w:pStyle w:val="a4"/>
        <w:shd w:val="clear" w:color="auto" w:fill="FFFFFF"/>
        <w:spacing w:before="96" w:beforeAutospacing="0" w:after="120" w:afterAutospacing="0" w:line="36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11.Указать языковые средства и определить их роль в раскрытии идеи.</w:t>
      </w:r>
    </w:p>
    <w:p w14:paraId="614A2ED8" w14:textId="77777777" w:rsidR="0026391B" w:rsidRDefault="0026391B" w:rsidP="0026391B">
      <w:pPr>
        <w:pStyle w:val="1"/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75F3EE01" w14:textId="77777777" w:rsidR="0026391B" w:rsidRDefault="0026391B" w:rsidP="0026391B">
      <w:pPr>
        <w:pStyle w:val="1"/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29FE9EE4" w14:textId="77777777" w:rsidR="0026391B" w:rsidRDefault="0026391B" w:rsidP="0026391B">
      <w:pPr>
        <w:pStyle w:val="1"/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2822547D" w14:textId="77777777" w:rsidR="0026391B" w:rsidRDefault="0026391B" w:rsidP="0026391B">
      <w:pPr>
        <w:pStyle w:val="1"/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48101A13" w14:textId="77777777" w:rsidR="0026391B" w:rsidRDefault="0026391B" w:rsidP="0026391B">
      <w:pPr>
        <w:pStyle w:val="1"/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2CC51C80" w14:textId="77777777" w:rsidR="0026391B" w:rsidRDefault="0026391B" w:rsidP="0026391B">
      <w:pPr>
        <w:pStyle w:val="1"/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20E32CEC" w14:textId="77777777" w:rsidR="0026391B" w:rsidRDefault="0026391B" w:rsidP="0026391B">
      <w:pPr>
        <w:pStyle w:val="1"/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463F2C15" w14:textId="77777777" w:rsidR="0026391B" w:rsidRDefault="0026391B" w:rsidP="0026391B">
      <w:pPr>
        <w:pStyle w:val="1"/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008AED03" w14:textId="77777777" w:rsidR="0026391B" w:rsidRDefault="0026391B" w:rsidP="0026391B">
      <w:pPr>
        <w:pStyle w:val="1"/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6CB33539" w14:textId="77777777" w:rsidR="0026391B" w:rsidRDefault="0026391B" w:rsidP="0026391B">
      <w:pPr>
        <w:pStyle w:val="1"/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320DC132" w14:textId="77777777" w:rsidR="0026391B" w:rsidRDefault="0026391B" w:rsidP="0026391B">
      <w:pPr>
        <w:pStyle w:val="1"/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54B97959" w14:textId="77777777" w:rsidR="0026391B" w:rsidRDefault="0026391B" w:rsidP="0026391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Методические рекомендации по написанию сочинения                     </w:t>
      </w:r>
      <w:proofErr w:type="gramStart"/>
      <w:r>
        <w:rPr>
          <w:rFonts w:ascii="Times New Roman" w:eastAsia="Times New Roman" w:hAnsi="Times New Roman"/>
          <w:b/>
          <w:sz w:val="28"/>
          <w:szCs w:val="28"/>
        </w:rPr>
        <w:t xml:space="preserve">   (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 xml:space="preserve"> практические занятия № 7, 8, 10, 11)</w:t>
      </w:r>
    </w:p>
    <w:p w14:paraId="6A713188" w14:textId="77777777" w:rsidR="0026391B" w:rsidRDefault="0026391B" w:rsidP="0026391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Ознакомьтесь со списком предложенных для написания сочинения тем</w:t>
      </w:r>
    </w:p>
    <w:p w14:paraId="13862552" w14:textId="77777777" w:rsidR="0026391B" w:rsidRDefault="0026391B" w:rsidP="0026391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Выберите тему, которая для вас наиболее понятна и знакома</w:t>
      </w:r>
    </w:p>
    <w:p w14:paraId="1C527862" w14:textId="77777777" w:rsidR="0026391B" w:rsidRDefault="0026391B" w:rsidP="0026391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Составьте план будущего сочинения, учитывая его композиционные части</w:t>
      </w:r>
    </w:p>
    <w:p w14:paraId="22E106EB" w14:textId="77777777" w:rsidR="0026391B" w:rsidRDefault="0026391B" w:rsidP="0026391B">
      <w:pPr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КОМПОЗИЦИЯ СОЧИНЕНИЯ </w:t>
      </w:r>
    </w:p>
    <w:p w14:paraId="2DD32B81" w14:textId="77777777" w:rsidR="0026391B" w:rsidRDefault="0026391B" w:rsidP="0026391B">
      <w:pPr>
        <w:numPr>
          <w:ilvl w:val="0"/>
          <w:numId w:val="7"/>
        </w:numPr>
        <w:tabs>
          <w:tab w:val="left" w:pos="720"/>
        </w:tabs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вступление </w:t>
      </w:r>
    </w:p>
    <w:p w14:paraId="1938CE4E" w14:textId="77777777" w:rsidR="0026391B" w:rsidRDefault="0026391B" w:rsidP="0026391B">
      <w:pPr>
        <w:numPr>
          <w:ilvl w:val="0"/>
          <w:numId w:val="7"/>
        </w:numPr>
        <w:tabs>
          <w:tab w:val="left" w:pos="720"/>
        </w:tabs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основная часть </w:t>
      </w:r>
    </w:p>
    <w:p w14:paraId="334F4307" w14:textId="77777777" w:rsidR="0026391B" w:rsidRDefault="0026391B" w:rsidP="0026391B">
      <w:pPr>
        <w:numPr>
          <w:ilvl w:val="0"/>
          <w:numId w:val="7"/>
        </w:numPr>
        <w:tabs>
          <w:tab w:val="left" w:pos="720"/>
        </w:tabs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заключение </w:t>
      </w:r>
    </w:p>
    <w:p w14:paraId="02CB4255" w14:textId="77777777" w:rsidR="0026391B" w:rsidRDefault="0026391B" w:rsidP="0026391B">
      <w:pPr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Отсутствие в сочинении одного из элементов композиции рассматривается как ошибка и учитывается при выставлении оценки. Композиция сочинения должна быть продуманной и четкой. Все основные мысли в сочинении необходимо тщательно обосновывать, анализируя текст литературных произведений. </w:t>
      </w:r>
    </w:p>
    <w:p w14:paraId="4ABC61BD" w14:textId="77777777" w:rsidR="0026391B" w:rsidRDefault="0026391B" w:rsidP="0026391B">
      <w:pPr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ВСТУПЛЕНИЕ — вводит в тему, дает предварительные, общие сведения о той проблеме, которая стоит за предложенной темой. </w:t>
      </w:r>
    </w:p>
    <w:p w14:paraId="37FE659B" w14:textId="77777777" w:rsidR="0026391B" w:rsidRDefault="0026391B" w:rsidP="0026391B">
      <w:pPr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Во вступлении может: </w:t>
      </w:r>
    </w:p>
    <w:p w14:paraId="358CC2E7" w14:textId="77777777" w:rsidR="0026391B" w:rsidRDefault="0026391B" w:rsidP="0026391B">
      <w:pPr>
        <w:numPr>
          <w:ilvl w:val="0"/>
          <w:numId w:val="8"/>
        </w:numPr>
        <w:tabs>
          <w:tab w:val="left" w:pos="720"/>
        </w:tabs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содержаться ответ на заданный по теме вопрос </w:t>
      </w:r>
    </w:p>
    <w:p w14:paraId="741DD85A" w14:textId="77777777" w:rsidR="0026391B" w:rsidRDefault="0026391B" w:rsidP="0026391B">
      <w:pPr>
        <w:numPr>
          <w:ilvl w:val="0"/>
          <w:numId w:val="8"/>
        </w:numPr>
        <w:tabs>
          <w:tab w:val="left" w:pos="720"/>
        </w:tabs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представлено ваше мнение, если в названии темы есть отсылка к мнению обучающегося («как вы понимаете смысл названия…») </w:t>
      </w:r>
    </w:p>
    <w:p w14:paraId="3801FCFE" w14:textId="77777777" w:rsidR="0026391B" w:rsidRDefault="0026391B" w:rsidP="0026391B">
      <w:pPr>
        <w:numPr>
          <w:ilvl w:val="0"/>
          <w:numId w:val="8"/>
        </w:numPr>
        <w:tabs>
          <w:tab w:val="left" w:pos="720"/>
        </w:tabs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содержаться факт из биографии автора или охарактеризован исторический период, если эти сведения имеют важное значение для последующего анализа текста </w:t>
      </w:r>
    </w:p>
    <w:p w14:paraId="3F535F56" w14:textId="77777777" w:rsidR="0026391B" w:rsidRDefault="0026391B" w:rsidP="0026391B">
      <w:pPr>
        <w:numPr>
          <w:ilvl w:val="0"/>
          <w:numId w:val="9"/>
        </w:numPr>
        <w:tabs>
          <w:tab w:val="left" w:pos="720"/>
        </w:tabs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сформулировано ваше понимание языковых терминов, если они использованы в названии темы.</w:t>
      </w:r>
    </w:p>
    <w:p w14:paraId="7C7D2F85" w14:textId="77777777" w:rsidR="0026391B" w:rsidRDefault="0026391B" w:rsidP="0026391B">
      <w:pPr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Сочинение — это знание текста, мысли и грамотность. </w:t>
      </w:r>
    </w:p>
    <w:p w14:paraId="6994F3E1" w14:textId="77777777" w:rsidR="0026391B" w:rsidRDefault="0026391B" w:rsidP="0026391B">
      <w:pPr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ОСНОВНАЯ ЧАСТЬ сочинения представляет собой анализ той или иной проблемы. </w:t>
      </w:r>
    </w:p>
    <w:p w14:paraId="125CF49B" w14:textId="77777777" w:rsidR="0026391B" w:rsidRDefault="0026391B" w:rsidP="0026391B">
      <w:pPr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основной части следует избегать изложение сведений, не имеющих прямого отношения к теме. </w:t>
      </w:r>
    </w:p>
    <w:p w14:paraId="13208713" w14:textId="77777777" w:rsidR="0026391B" w:rsidRDefault="0026391B" w:rsidP="0026391B">
      <w:pPr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основной части необходимо продемонстрировать знание материала, умение логично, аргументировано и стилистически грамотно излагать свои мысли. </w:t>
      </w:r>
    </w:p>
    <w:p w14:paraId="61EA902F" w14:textId="77777777" w:rsidR="0026391B" w:rsidRDefault="0026391B" w:rsidP="0026391B">
      <w:pPr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Основная часть — это проверка того, насколько верно понята тема. </w:t>
      </w:r>
    </w:p>
    <w:p w14:paraId="7EAA4252" w14:textId="77777777" w:rsidR="0026391B" w:rsidRDefault="0026391B" w:rsidP="0026391B">
      <w:pPr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Задача ЗАКЛЮЧЕНИЯ — подвести итог, обобщить сказанное, завершить текст, еще раз обратив внимание на самое главное. </w:t>
      </w:r>
    </w:p>
    <w:p w14:paraId="64BF4F87" w14:textId="77777777" w:rsidR="0026391B" w:rsidRDefault="0026391B" w:rsidP="0026391B">
      <w:pPr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Заключительная часть должна быть: </w:t>
      </w:r>
    </w:p>
    <w:p w14:paraId="1A5AE51B" w14:textId="77777777" w:rsidR="0026391B" w:rsidRDefault="0026391B" w:rsidP="0026391B">
      <w:pPr>
        <w:numPr>
          <w:ilvl w:val="0"/>
          <w:numId w:val="10"/>
        </w:numPr>
        <w:tabs>
          <w:tab w:val="left" w:pos="720"/>
        </w:tabs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короткой, но емкой </w:t>
      </w:r>
    </w:p>
    <w:p w14:paraId="2C140856" w14:textId="77777777" w:rsidR="0026391B" w:rsidRDefault="0026391B" w:rsidP="0026391B">
      <w:pPr>
        <w:numPr>
          <w:ilvl w:val="0"/>
          <w:numId w:val="10"/>
        </w:numPr>
        <w:tabs>
          <w:tab w:val="left" w:pos="720"/>
        </w:tabs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органически связана с предыдущим изложением </w:t>
      </w:r>
    </w:p>
    <w:p w14:paraId="1790A8AE" w14:textId="77777777" w:rsidR="0026391B" w:rsidRDefault="0026391B" w:rsidP="0026391B">
      <w:pPr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 заключении может быть выражено личное отношение пишущего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  проблеме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. Оно должно быть изложено корректно, без чрезмерных восторженных оценок, иметь четко выраженный определенный смысл и должно быть подготовлено материалом основной части. </w:t>
      </w:r>
    </w:p>
    <w:p w14:paraId="23A3E218" w14:textId="77777777" w:rsidR="0026391B" w:rsidRDefault="0026391B" w:rsidP="0026391B">
      <w:pPr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Ясный, строго соответствующий теме последний абзац сочинения в состоянии скрасить многие недостатки. </w:t>
      </w:r>
    </w:p>
    <w:p w14:paraId="6125861D" w14:textId="77777777" w:rsidR="0026391B" w:rsidRDefault="0026391B" w:rsidP="0026391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Проработайте текст того художественного произведения, которое </w:t>
      </w:r>
      <w:r>
        <w:rPr>
          <w:rFonts w:ascii="Times New Roman" w:eastAsia="Times New Roman" w:hAnsi="Times New Roman"/>
          <w:sz w:val="28"/>
          <w:szCs w:val="28"/>
        </w:rPr>
        <w:lastRenderedPageBreak/>
        <w:t>вам необходимо для написания вашего сочинения (выделите в тексте цитаты, описание внешности героя, описание пейзажа, авторские ремарки)</w:t>
      </w:r>
    </w:p>
    <w:p w14:paraId="7796E6BD" w14:textId="77777777" w:rsidR="0026391B" w:rsidRDefault="0026391B" w:rsidP="0026391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 написании сочинения помните, что объём сочинения должен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быть  не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менее 150 слов.</w:t>
      </w:r>
    </w:p>
    <w:p w14:paraId="731EE98D" w14:textId="77777777" w:rsidR="0026391B" w:rsidRDefault="0026391B" w:rsidP="0026391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Напишите сочинение</w:t>
      </w:r>
    </w:p>
    <w:p w14:paraId="03F2C109" w14:textId="77777777" w:rsidR="0026391B" w:rsidRDefault="0026391B" w:rsidP="0026391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Прочитайте его еще раз, проверьте на наличие грамматических и пунктуационных ошибок, проверьте сочинение на соответствие структуре</w:t>
      </w:r>
    </w:p>
    <w:p w14:paraId="12E41EA9" w14:textId="77777777" w:rsidR="0026391B" w:rsidRDefault="0026391B" w:rsidP="0026391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Самостоятельно оцените свое сочинение по предложенной шкале оценивания:</w:t>
      </w:r>
    </w:p>
    <w:p w14:paraId="5478E933" w14:textId="77777777" w:rsidR="0026391B" w:rsidRDefault="0026391B" w:rsidP="0026391B">
      <w:pPr>
        <w:pStyle w:val="c30"/>
        <w:spacing w:line="360" w:lineRule="auto"/>
        <w:ind w:firstLine="709"/>
        <w:contextualSpacing/>
        <w:rPr>
          <w:rStyle w:val="c6"/>
          <w:sz w:val="28"/>
          <w:szCs w:val="28"/>
        </w:rPr>
      </w:pPr>
      <w:r>
        <w:rPr>
          <w:rStyle w:val="c6"/>
          <w:b/>
          <w:sz w:val="28"/>
          <w:szCs w:val="28"/>
        </w:rPr>
        <w:t>Оценка "5"</w:t>
      </w:r>
      <w:r>
        <w:rPr>
          <w:rStyle w:val="c6"/>
          <w:sz w:val="28"/>
          <w:szCs w:val="28"/>
        </w:rPr>
        <w:t xml:space="preserve"> ("пять") ставится за сочинение, полностью соответствующее теме, глубоко и аргументированно ее раскрывающее, демонстрирующее отличное знание текста литературного произведения так же, как и других материалов, привлеченных для раскрытия этой темы (литературоведческих, критических, исторических, философских и т. д.). Сочинение не должно содержать фактических ошибок. Сочинение должно быть логичным и последовательным в изложении мыслей, демонстрирующим исчерпанность цитатной аргументации, выстроенным изящно в композиционном плане, написанным в соответствии с нормами литературного языка и выдержанным в стиле, соответствующем избранной теме. В сочинении, оцененном на "5", допускается наличие 1-2 речевых недочетов, 1 орфографической или 1 пунктуационной ошибки. </w:t>
      </w:r>
      <w:r>
        <w:rPr>
          <w:sz w:val="28"/>
          <w:szCs w:val="28"/>
        </w:rPr>
        <w:br/>
      </w:r>
      <w:r>
        <w:rPr>
          <w:rStyle w:val="c6"/>
          <w:b/>
          <w:sz w:val="28"/>
          <w:szCs w:val="28"/>
        </w:rPr>
        <w:t>      Оценка "4"</w:t>
      </w:r>
      <w:r>
        <w:rPr>
          <w:rStyle w:val="c6"/>
          <w:sz w:val="28"/>
          <w:szCs w:val="28"/>
        </w:rPr>
        <w:t xml:space="preserve"> ("четыре") ставится за сочинение, достаточно полно раскрывающее тему, обнаруживающее хорошее знание литературного материала, логичное и последовательное по изложению, хорошо выстроенное композиционно, написанное в соответствии с нормами литературного языка, стилистически соответствующее теме, лексический и грамматический строй речи которого достаточно разнообразен. В сочинении, </w:t>
      </w:r>
      <w:r>
        <w:rPr>
          <w:rStyle w:val="c6"/>
          <w:sz w:val="28"/>
          <w:szCs w:val="28"/>
        </w:rPr>
        <w:lastRenderedPageBreak/>
        <w:t xml:space="preserve">оцененном на "4", допускаются 1 - 2 фактических неточности, не более 2 речевых недочетов, не более 2 орфографических и 2 пунктуационных или стилистических ошибок (варианты: 1 орфографическая + 3 пунктуационных или стилистических, 0 орфографических + 4 пунктуационных или стилистических). </w:t>
      </w:r>
      <w:r>
        <w:rPr>
          <w:sz w:val="28"/>
          <w:szCs w:val="28"/>
        </w:rPr>
        <w:br/>
      </w:r>
      <w:r>
        <w:rPr>
          <w:rStyle w:val="c6"/>
          <w:sz w:val="28"/>
          <w:szCs w:val="28"/>
        </w:rPr>
        <w:t>      </w:t>
      </w:r>
      <w:r>
        <w:rPr>
          <w:rStyle w:val="c6"/>
          <w:b/>
          <w:sz w:val="28"/>
          <w:szCs w:val="28"/>
        </w:rPr>
        <w:t>Оценка " 3 "</w:t>
      </w:r>
      <w:r>
        <w:rPr>
          <w:rStyle w:val="c6"/>
          <w:sz w:val="28"/>
          <w:szCs w:val="28"/>
        </w:rPr>
        <w:t xml:space="preserve"> ("три") ставится за сочинение, в целом раскрывающее тему, но обнаруживающее односторонность или неполноту в раскрытии темы, в котором допущены отклонения от темы или отдельные неточности в изложении фактического материала, нарушение последовательности и логичности изложения, недостаточность цитатного материала и аргументации, невыразительность речи, однообразие синтаксических конструкций, бедность словаря. В сочинении, оцененном на "3", допускаются не более 4 орфографических и 4 пунктуационных или стилистических ошибок (варианты: 3 орфографических + 5 пунктуационных или стилистических; 0 орфографических + 8 пунктуационных или стилистических). При выставлении оценки учитываются и речевые недочеты (не более 5), имеющиеся в сочинении. </w:t>
      </w:r>
      <w:r>
        <w:rPr>
          <w:sz w:val="28"/>
          <w:szCs w:val="28"/>
        </w:rPr>
        <w:br/>
      </w:r>
      <w:r>
        <w:rPr>
          <w:rStyle w:val="c6"/>
          <w:b/>
          <w:sz w:val="28"/>
          <w:szCs w:val="28"/>
        </w:rPr>
        <w:t>      Оценка "2"</w:t>
      </w:r>
      <w:r>
        <w:rPr>
          <w:rStyle w:val="c6"/>
          <w:sz w:val="28"/>
          <w:szCs w:val="28"/>
        </w:rPr>
        <w:t xml:space="preserve"> ("два") ставится за сочинение, в котором тема не раскрыта или не соответствует вынесенной в заглавие, в котором обнаруживается незнание литературного текста и критического материала, обилие фактических неточностей, нарушение логики изложения, тяготение к пересказу, а не анализу текста. Сочинение оценивается на "2", если в нем наличествует нарочито упрощенный синтаксис, бедный словарь, если оно написано без соблюдения норм литературного языка. Сочинение оценивается на "2" и в том случае, если тема раскрыта, но имеется много орфографических и пунктуационных ошибок (более 8 -9 в общем количестве).</w:t>
      </w:r>
    </w:p>
    <w:p w14:paraId="3D971F05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8DE652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C9BA06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F230AC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42350A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F99287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773356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F95278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DD9278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48ED5E" w14:textId="77777777" w:rsidR="0026391B" w:rsidRDefault="0026391B" w:rsidP="0026391B">
      <w:pPr>
        <w:pStyle w:val="1"/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2EC71EF1" w14:textId="77777777" w:rsidR="0026391B" w:rsidRDefault="0026391B" w:rsidP="0026391B">
      <w:pPr>
        <w:pStyle w:val="1"/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27FADDB1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17967B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F4DBF4" w14:textId="77777777" w:rsidR="0026391B" w:rsidRDefault="0026391B" w:rsidP="0026391B">
      <w:pPr>
        <w:pStyle w:val="1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A6EF5D" w14:textId="77777777" w:rsidR="0026391B" w:rsidRDefault="0026391B" w:rsidP="0026391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Методические рекомендации по написанию рецензии                       </w:t>
      </w:r>
      <w:proofErr w:type="gramStart"/>
      <w:r>
        <w:rPr>
          <w:rFonts w:ascii="Times New Roman" w:eastAsia="Times New Roman" w:hAnsi="Times New Roman"/>
          <w:b/>
          <w:sz w:val="28"/>
          <w:szCs w:val="28"/>
        </w:rPr>
        <w:t xml:space="preserve">   (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 xml:space="preserve"> практическое занятие № 18)</w:t>
      </w:r>
    </w:p>
    <w:p w14:paraId="0C39A6D1" w14:textId="77777777" w:rsidR="0026391B" w:rsidRDefault="0026391B" w:rsidP="0026391B">
      <w:pPr>
        <w:numPr>
          <w:ilvl w:val="0"/>
          <w:numId w:val="11"/>
        </w:numPr>
        <w:tabs>
          <w:tab w:val="left" w:pos="720"/>
        </w:tabs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Прочитайте ту книгу, текст, на которую вы собираетесь </w:t>
      </w:r>
      <w:hyperlink r:id="rId6" w:history="1">
        <w:r>
          <w:rPr>
            <w:rFonts w:ascii="Times New Roman" w:eastAsia="Times New Roman" w:hAnsi="Times New Roman"/>
            <w:sz w:val="28"/>
            <w:szCs w:val="28"/>
          </w:rPr>
          <w:t>писать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 рецензию.</w:t>
      </w:r>
    </w:p>
    <w:p w14:paraId="1AC16636" w14:textId="77777777" w:rsidR="0026391B" w:rsidRDefault="0026391B" w:rsidP="0026391B">
      <w:pPr>
        <w:numPr>
          <w:ilvl w:val="0"/>
          <w:numId w:val="11"/>
        </w:numPr>
        <w:tabs>
          <w:tab w:val="left" w:pos="720"/>
        </w:tabs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Выделите ключевые факты, о которых необходимо написать.</w:t>
      </w:r>
    </w:p>
    <w:p w14:paraId="087AE7A2" w14:textId="77777777" w:rsidR="0026391B" w:rsidRDefault="0026391B" w:rsidP="0026391B">
      <w:pPr>
        <w:numPr>
          <w:ilvl w:val="0"/>
          <w:numId w:val="11"/>
        </w:numPr>
        <w:tabs>
          <w:tab w:val="left" w:pos="720"/>
        </w:tabs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Озаглавьте свою рецензию.</w:t>
      </w:r>
    </w:p>
    <w:p w14:paraId="6E14E64D" w14:textId="77777777" w:rsidR="0026391B" w:rsidRDefault="0026391B" w:rsidP="0026391B">
      <w:pPr>
        <w:numPr>
          <w:ilvl w:val="0"/>
          <w:numId w:val="11"/>
        </w:numPr>
        <w:tabs>
          <w:tab w:val="left" w:pos="720"/>
        </w:tabs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Выстройте свой текст согласно структуре (вступление, основная часть, заключение).</w:t>
      </w:r>
    </w:p>
    <w:p w14:paraId="32D3F782" w14:textId="77777777" w:rsidR="0026391B" w:rsidRDefault="0026391B" w:rsidP="0026391B">
      <w:pPr>
        <w:numPr>
          <w:ilvl w:val="0"/>
          <w:numId w:val="11"/>
        </w:numPr>
        <w:tabs>
          <w:tab w:val="left" w:pos="720"/>
        </w:tabs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Во введении возможно использование аргументов героев или автора, а также передача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своих  впечатлений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от прочитанной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книги .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Необходимо обоснование своего мнения.</w:t>
      </w:r>
    </w:p>
    <w:p w14:paraId="08CB007C" w14:textId="77777777" w:rsidR="0026391B" w:rsidRDefault="0026391B" w:rsidP="0026391B">
      <w:pPr>
        <w:numPr>
          <w:ilvl w:val="0"/>
          <w:numId w:val="11"/>
        </w:numPr>
        <w:tabs>
          <w:tab w:val="left" w:pos="720"/>
        </w:tabs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Сравните книгу с каким-либо другим произведением.</w:t>
      </w:r>
    </w:p>
    <w:p w14:paraId="6EDE48BF" w14:textId="77777777" w:rsidR="0026391B" w:rsidRDefault="0026391B" w:rsidP="0026391B">
      <w:pPr>
        <w:numPr>
          <w:ilvl w:val="0"/>
          <w:numId w:val="11"/>
        </w:numPr>
        <w:tabs>
          <w:tab w:val="left" w:pos="720"/>
        </w:tabs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После написания рецензии, прочитайте ее еще раз. Проверьте на наличие грамматических и пунктуационных ошибок.</w:t>
      </w:r>
    </w:p>
    <w:p w14:paraId="6099ADF6" w14:textId="77777777" w:rsidR="0026391B" w:rsidRDefault="0026391B" w:rsidP="0026391B">
      <w:pPr>
        <w:numPr>
          <w:ilvl w:val="0"/>
          <w:numId w:val="11"/>
        </w:numPr>
        <w:tabs>
          <w:tab w:val="left" w:pos="720"/>
        </w:tabs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Самое главное, не путайте рецензию с пересказом.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Рецензия это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отзыв, это лично ваше мнение. Поэтому не вздумайте копировать ее у других авторов. От этого смысл рецензии пропадет. </w:t>
      </w:r>
    </w:p>
    <w:p w14:paraId="02B3A9D6" w14:textId="77777777" w:rsidR="0026391B" w:rsidRDefault="0026391B" w:rsidP="0026391B">
      <w:pPr>
        <w:pStyle w:val="c30"/>
        <w:spacing w:line="360" w:lineRule="auto"/>
        <w:contextualSpacing/>
        <w:jc w:val="both"/>
        <w:rPr>
          <w:rStyle w:val="c6"/>
          <w:sz w:val="28"/>
          <w:szCs w:val="28"/>
        </w:rPr>
      </w:pPr>
    </w:p>
    <w:p w14:paraId="418726B2" w14:textId="77777777" w:rsidR="0026391B" w:rsidRDefault="0026391B" w:rsidP="0026391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14:paraId="78E45E18" w14:textId="77777777" w:rsidR="0026391B" w:rsidRDefault="0026391B" w:rsidP="0026391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14:paraId="6BFAB0FB" w14:textId="77777777" w:rsidR="0026391B" w:rsidRDefault="0026391B" w:rsidP="0026391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14:paraId="0B648D8A" w14:textId="77777777" w:rsidR="0026391B" w:rsidRDefault="0026391B" w:rsidP="0026391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14:paraId="2B96A074" w14:textId="77777777" w:rsidR="0026391B" w:rsidRDefault="0026391B" w:rsidP="0026391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14:paraId="4C965A41" w14:textId="77777777" w:rsidR="0026391B" w:rsidRDefault="0026391B" w:rsidP="0026391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14:paraId="3F1160D5" w14:textId="77777777" w:rsidR="0026391B" w:rsidRDefault="0026391B" w:rsidP="0026391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14:paraId="18BC9077" w14:textId="77777777" w:rsidR="0026391B" w:rsidRDefault="0026391B" w:rsidP="0026391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14:paraId="14FEEAD8" w14:textId="77777777" w:rsidR="0026391B" w:rsidRDefault="0026391B" w:rsidP="0026391B">
      <w:pPr>
        <w:spacing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12840A22" w14:textId="77777777" w:rsidR="0026391B" w:rsidRDefault="0026391B" w:rsidP="0026391B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6E856D86" w14:textId="77777777" w:rsidR="0026391B" w:rsidRDefault="0026391B" w:rsidP="0026391B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FC7B035" w14:textId="77777777" w:rsidR="0026391B" w:rsidRDefault="0026391B" w:rsidP="0026391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Методические рекомендации по составлению анализа эпизода художественного произведения (практическое занятие № 9, 12, 14, 16)</w:t>
      </w:r>
    </w:p>
    <w:p w14:paraId="7ABFA4E9" w14:textId="77777777" w:rsidR="0026391B" w:rsidRDefault="0026391B" w:rsidP="0026391B">
      <w:pPr>
        <w:shd w:val="clear" w:color="auto" w:fill="FFFFFF"/>
        <w:spacing w:after="0" w:line="360" w:lineRule="auto"/>
        <w:ind w:left="709"/>
        <w:contextualSpacing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>1. Прочитайте предложенный текст- эпизод художественного произведения</w:t>
      </w:r>
    </w:p>
    <w:p w14:paraId="25267FAC" w14:textId="77777777" w:rsidR="0026391B" w:rsidRDefault="0026391B" w:rsidP="0026391B">
      <w:pPr>
        <w:numPr>
          <w:ilvl w:val="0"/>
          <w:numId w:val="4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Определите границы эпизода, дайте ему название.</w:t>
      </w:r>
    </w:p>
    <w:p w14:paraId="50FCBB3B" w14:textId="77777777" w:rsidR="0026391B" w:rsidRDefault="0026391B" w:rsidP="0026391B">
      <w:pPr>
        <w:numPr>
          <w:ilvl w:val="0"/>
          <w:numId w:val="4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Охарактеризуйте событие, лежащее в основе эпизода.</w:t>
      </w:r>
    </w:p>
    <w:p w14:paraId="0AA7A6CC" w14:textId="77777777" w:rsidR="0026391B" w:rsidRDefault="0026391B" w:rsidP="0026391B">
      <w:pPr>
        <w:numPr>
          <w:ilvl w:val="0"/>
          <w:numId w:val="4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Назовите основных (или единственных) участников эпизода и коротко поясните:</w:t>
      </w:r>
    </w:p>
    <w:p w14:paraId="5CB683D9" w14:textId="77777777" w:rsidR="0026391B" w:rsidRDefault="0026391B" w:rsidP="0026391B">
      <w:pPr>
        <w:numPr>
          <w:ilvl w:val="0"/>
          <w:numId w:val="12"/>
        </w:numPr>
        <w:shd w:val="clear" w:color="auto" w:fill="FFFFFF"/>
        <w:tabs>
          <w:tab w:val="left" w:pos="720"/>
        </w:tabs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кто они?</w:t>
      </w:r>
    </w:p>
    <w:p w14:paraId="60ED0E52" w14:textId="77777777" w:rsidR="0026391B" w:rsidRDefault="0026391B" w:rsidP="0026391B">
      <w:pPr>
        <w:numPr>
          <w:ilvl w:val="0"/>
          <w:numId w:val="12"/>
        </w:numPr>
        <w:shd w:val="clear" w:color="auto" w:fill="FFFFFF"/>
        <w:tabs>
          <w:tab w:val="left" w:pos="720"/>
        </w:tabs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каково их место в системе персонажей (главные, заглавные, второстепенные,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внесценические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>)?</w:t>
      </w:r>
    </w:p>
    <w:p w14:paraId="014B4E9D" w14:textId="77777777" w:rsidR="0026391B" w:rsidRDefault="0026391B" w:rsidP="0026391B">
      <w:pPr>
        <w:numPr>
          <w:ilvl w:val="0"/>
          <w:numId w:val="4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Раскройте особенности начала эпизода (соответственно, и финала).</w:t>
      </w:r>
    </w:p>
    <w:p w14:paraId="411382F3" w14:textId="77777777" w:rsidR="0026391B" w:rsidRDefault="0026391B" w:rsidP="0026391B">
      <w:pPr>
        <w:numPr>
          <w:ilvl w:val="0"/>
          <w:numId w:val="4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Сформулируйте вопрос, проблему, находящуюся в центре внимания:</w:t>
      </w:r>
    </w:p>
    <w:p w14:paraId="24937AAC" w14:textId="77777777" w:rsidR="0026391B" w:rsidRDefault="0026391B" w:rsidP="0026391B">
      <w:pPr>
        <w:numPr>
          <w:ilvl w:val="0"/>
          <w:numId w:val="13"/>
        </w:numPr>
        <w:shd w:val="clear" w:color="auto" w:fill="FFFFFF"/>
        <w:tabs>
          <w:tab w:val="left" w:pos="720"/>
        </w:tabs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автора;</w:t>
      </w:r>
    </w:p>
    <w:p w14:paraId="48D5E7FC" w14:textId="77777777" w:rsidR="0026391B" w:rsidRDefault="0026391B" w:rsidP="0026391B">
      <w:pPr>
        <w:numPr>
          <w:ilvl w:val="0"/>
          <w:numId w:val="13"/>
        </w:numPr>
        <w:shd w:val="clear" w:color="auto" w:fill="FFFFFF"/>
        <w:tabs>
          <w:tab w:val="left" w:pos="720"/>
        </w:tabs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персонажей, особенно если это эпизод-диалог.</w:t>
      </w:r>
    </w:p>
    <w:p w14:paraId="51317DAC" w14:textId="77777777" w:rsidR="0026391B" w:rsidRDefault="0026391B" w:rsidP="0026391B">
      <w:pPr>
        <w:numPr>
          <w:ilvl w:val="0"/>
          <w:numId w:val="4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Выявите и охарактеризуйте противоречие (иначе говоря,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миниконфликт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>), лежащее в основе эпизода.</w:t>
      </w:r>
    </w:p>
    <w:p w14:paraId="72AF0221" w14:textId="77777777" w:rsidR="0026391B" w:rsidRDefault="0026391B" w:rsidP="0026391B">
      <w:pPr>
        <w:numPr>
          <w:ilvl w:val="0"/>
          <w:numId w:val="4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Охарактеризуйте героев - участников эпизода:</w:t>
      </w:r>
    </w:p>
    <w:p w14:paraId="3EF1933D" w14:textId="77777777" w:rsidR="0026391B" w:rsidRDefault="0026391B" w:rsidP="0026391B">
      <w:pPr>
        <w:numPr>
          <w:ilvl w:val="0"/>
          <w:numId w:val="14"/>
        </w:numPr>
        <w:shd w:val="clear" w:color="auto" w:fill="FFFFFF"/>
        <w:tabs>
          <w:tab w:val="left" w:pos="720"/>
        </w:tabs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их отношение к событию;</w:t>
      </w:r>
    </w:p>
    <w:p w14:paraId="54AA70B0" w14:textId="77777777" w:rsidR="0026391B" w:rsidRDefault="0026391B" w:rsidP="0026391B">
      <w:pPr>
        <w:numPr>
          <w:ilvl w:val="0"/>
          <w:numId w:val="14"/>
        </w:numPr>
        <w:shd w:val="clear" w:color="auto" w:fill="FFFFFF"/>
        <w:tabs>
          <w:tab w:val="left" w:pos="720"/>
        </w:tabs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к вопросу (проблеме);</w:t>
      </w:r>
    </w:p>
    <w:p w14:paraId="29B1EE80" w14:textId="77777777" w:rsidR="0026391B" w:rsidRDefault="0026391B" w:rsidP="0026391B">
      <w:pPr>
        <w:numPr>
          <w:ilvl w:val="0"/>
          <w:numId w:val="14"/>
        </w:numPr>
        <w:shd w:val="clear" w:color="auto" w:fill="FFFFFF"/>
        <w:tabs>
          <w:tab w:val="left" w:pos="720"/>
        </w:tabs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друг к другу;</w:t>
      </w:r>
    </w:p>
    <w:p w14:paraId="2A1760D2" w14:textId="77777777" w:rsidR="0026391B" w:rsidRDefault="0026391B" w:rsidP="0026391B">
      <w:pPr>
        <w:numPr>
          <w:ilvl w:val="0"/>
          <w:numId w:val="14"/>
        </w:numPr>
        <w:shd w:val="clear" w:color="auto" w:fill="FFFFFF"/>
        <w:tabs>
          <w:tab w:val="left" w:pos="720"/>
        </w:tabs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кратко проанализировать речь участников диалога;</w:t>
      </w:r>
    </w:p>
    <w:p w14:paraId="5DEA143B" w14:textId="77777777" w:rsidR="0026391B" w:rsidRDefault="0026391B" w:rsidP="0026391B">
      <w:pPr>
        <w:numPr>
          <w:ilvl w:val="0"/>
          <w:numId w:val="14"/>
        </w:numPr>
        <w:shd w:val="clear" w:color="auto" w:fill="FFFFFF"/>
        <w:tabs>
          <w:tab w:val="left" w:pos="720"/>
        </w:tabs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сделать разбор авторских пояснений к речи, жестам, мимике, позам героев;</w:t>
      </w:r>
    </w:p>
    <w:p w14:paraId="78170142" w14:textId="77777777" w:rsidR="0026391B" w:rsidRDefault="0026391B" w:rsidP="0026391B">
      <w:pPr>
        <w:numPr>
          <w:ilvl w:val="0"/>
          <w:numId w:val="14"/>
        </w:numPr>
        <w:shd w:val="clear" w:color="auto" w:fill="FFFFFF"/>
        <w:tabs>
          <w:tab w:val="left" w:pos="720"/>
        </w:tabs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выявить особенности поведения персонажей, мотивировку поступков (авторскую или читательскую);</w:t>
      </w:r>
    </w:p>
    <w:p w14:paraId="25983B69" w14:textId="77777777" w:rsidR="0026391B" w:rsidRDefault="0026391B" w:rsidP="0026391B">
      <w:pPr>
        <w:numPr>
          <w:ilvl w:val="0"/>
          <w:numId w:val="14"/>
        </w:numPr>
        <w:shd w:val="clear" w:color="auto" w:fill="FFFFFF"/>
        <w:tabs>
          <w:tab w:val="left" w:pos="720"/>
        </w:tabs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определить расстановку сил, группировку или перегруппировку героев в зависимости от течения событий в эпизоде.</w:t>
      </w:r>
    </w:p>
    <w:p w14:paraId="5C2BFD7D" w14:textId="77777777" w:rsidR="0026391B" w:rsidRDefault="0026391B" w:rsidP="0026391B">
      <w:pPr>
        <w:numPr>
          <w:ilvl w:val="0"/>
          <w:numId w:val="4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Охарактеризуйте структуру эпизода (на какие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микроэпизоды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его можно разбить?); провести краткий разбор композиционных элементов эпизода: его завязки, кульминации, развязки.</w:t>
      </w:r>
    </w:p>
    <w:p w14:paraId="1EA89627" w14:textId="77777777" w:rsidR="0026391B" w:rsidRDefault="0026391B" w:rsidP="0026391B">
      <w:pPr>
        <w:numPr>
          <w:ilvl w:val="0"/>
          <w:numId w:val="4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Выявите художественные детали в эпизоде, определите их значимость.</w:t>
      </w:r>
    </w:p>
    <w:p w14:paraId="449525AB" w14:textId="77777777" w:rsidR="0026391B" w:rsidRDefault="0026391B" w:rsidP="0026391B">
      <w:pPr>
        <w:numPr>
          <w:ilvl w:val="0"/>
          <w:numId w:val="4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Выявите наличие художественных описаний: портрета, пейзажа, интерьера; охарактеризуйте особенности и значение этих элементов эпизода.</w:t>
      </w:r>
    </w:p>
    <w:p w14:paraId="28D2E03F" w14:textId="77777777" w:rsidR="0026391B" w:rsidRDefault="0026391B" w:rsidP="0026391B">
      <w:pPr>
        <w:numPr>
          <w:ilvl w:val="0"/>
          <w:numId w:val="4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Сформулируйте авторское отношение к событию; соотнесите его с кульминацией и идеей всего произведения в целом; определите отношение автора к проблеме (развернутый разбор) и остроту конфликта в авторской оценке.</w:t>
      </w:r>
    </w:p>
    <w:p w14:paraId="3CF1A388" w14:textId="77777777" w:rsidR="0026391B" w:rsidRDefault="0026391B" w:rsidP="0026391B">
      <w:pPr>
        <w:numPr>
          <w:ilvl w:val="0"/>
          <w:numId w:val="4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Сформулируйте основную мысль (идею) эпизода.</w:t>
      </w:r>
    </w:p>
    <w:p w14:paraId="1D1B7FA9" w14:textId="77777777" w:rsidR="0026391B" w:rsidRDefault="0026391B" w:rsidP="0026391B">
      <w:pPr>
        <w:numPr>
          <w:ilvl w:val="0"/>
          <w:numId w:val="4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Проанализируйте сюжетную, образную и идейную связь этого эпизода с другими эпизодами или иными элементами структуры произведения (с предисловиями автора, прологом, эпилогом, посвящением, эпиграфом, вставными фрагментами и т.п.).</w:t>
      </w:r>
    </w:p>
    <w:p w14:paraId="42FD3569" w14:textId="77777777" w:rsidR="0026391B" w:rsidRDefault="0026391B" w:rsidP="0026391B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06F6CDC5" w14:textId="77777777" w:rsidR="0026391B" w:rsidRDefault="0026391B" w:rsidP="0026391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540C320" w14:textId="77777777" w:rsidR="0026391B" w:rsidRDefault="0026391B" w:rsidP="0026391B">
      <w:pPr>
        <w:jc w:val="center"/>
        <w:rPr>
          <w:rFonts w:ascii="Times New Roman" w:hAnsi="Times New Roman"/>
          <w:b/>
          <w:sz w:val="28"/>
        </w:rPr>
      </w:pPr>
    </w:p>
    <w:p w14:paraId="608A842E" w14:textId="77777777" w:rsidR="0026391B" w:rsidRDefault="0026391B" w:rsidP="0026391B">
      <w:pPr>
        <w:jc w:val="center"/>
        <w:rPr>
          <w:rFonts w:ascii="Times New Roman" w:hAnsi="Times New Roman"/>
          <w:b/>
          <w:sz w:val="28"/>
        </w:rPr>
      </w:pPr>
    </w:p>
    <w:p w14:paraId="3CFDC595" w14:textId="77777777" w:rsidR="0026391B" w:rsidRDefault="0026391B" w:rsidP="0026391B">
      <w:pPr>
        <w:jc w:val="center"/>
        <w:rPr>
          <w:rFonts w:ascii="Times New Roman" w:hAnsi="Times New Roman"/>
          <w:b/>
          <w:sz w:val="28"/>
        </w:rPr>
      </w:pPr>
    </w:p>
    <w:p w14:paraId="6E91BC0B" w14:textId="77777777" w:rsidR="0026391B" w:rsidRDefault="0026391B" w:rsidP="0026391B">
      <w:pPr>
        <w:rPr>
          <w:rFonts w:ascii="Times New Roman" w:hAnsi="Times New Roman"/>
          <w:b/>
          <w:sz w:val="28"/>
        </w:rPr>
      </w:pPr>
    </w:p>
    <w:p w14:paraId="67E7E6CF" w14:textId="77777777" w:rsidR="0026391B" w:rsidRDefault="0026391B" w:rsidP="0026391B">
      <w:pPr>
        <w:rPr>
          <w:rFonts w:ascii="Times New Roman" w:hAnsi="Times New Roman"/>
          <w:b/>
          <w:sz w:val="28"/>
        </w:rPr>
      </w:pPr>
    </w:p>
    <w:p w14:paraId="468E73EE" w14:textId="77777777" w:rsidR="0026391B" w:rsidRDefault="0026391B" w:rsidP="0026391B">
      <w:pPr>
        <w:rPr>
          <w:rFonts w:ascii="Times New Roman" w:hAnsi="Times New Roman"/>
          <w:b/>
          <w:sz w:val="28"/>
        </w:rPr>
      </w:pPr>
    </w:p>
    <w:p w14:paraId="62025E68" w14:textId="77777777" w:rsidR="0026391B" w:rsidRDefault="0026391B" w:rsidP="0026391B">
      <w:pPr>
        <w:rPr>
          <w:rFonts w:ascii="Times New Roman" w:hAnsi="Times New Roman"/>
          <w:b/>
          <w:sz w:val="28"/>
        </w:rPr>
      </w:pPr>
    </w:p>
    <w:p w14:paraId="0FEC99AB" w14:textId="77777777" w:rsidR="0026391B" w:rsidRDefault="0026391B" w:rsidP="0026391B">
      <w:pPr>
        <w:rPr>
          <w:rFonts w:ascii="Times New Roman" w:hAnsi="Times New Roman"/>
          <w:b/>
          <w:sz w:val="28"/>
        </w:rPr>
      </w:pPr>
    </w:p>
    <w:p w14:paraId="02CFFF74" w14:textId="77777777" w:rsidR="0026391B" w:rsidRDefault="0026391B" w:rsidP="0026391B">
      <w:pPr>
        <w:rPr>
          <w:rFonts w:ascii="Times New Roman" w:hAnsi="Times New Roman"/>
          <w:b/>
          <w:sz w:val="28"/>
        </w:rPr>
      </w:pPr>
    </w:p>
    <w:p w14:paraId="0087BFD0" w14:textId="77777777" w:rsidR="0026391B" w:rsidRDefault="0026391B" w:rsidP="0026391B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lang w:val="en-US"/>
        </w:rPr>
        <w:t>12</w:t>
      </w:r>
      <w:r>
        <w:rPr>
          <w:rFonts w:ascii="Times New Roman" w:hAnsi="Times New Roman"/>
          <w:b/>
          <w:sz w:val="28"/>
        </w:rPr>
        <w:t>.Список литературы</w:t>
      </w:r>
    </w:p>
    <w:p w14:paraId="72D64AA8" w14:textId="77777777" w:rsidR="0026391B" w:rsidRDefault="0026391B" w:rsidP="0026391B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Агеносов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В.В. и др. Русская литература ХХ в. (ч. 1, 2). 11кл. – М., 2005.</w:t>
      </w:r>
    </w:p>
    <w:p w14:paraId="21FAF36E" w14:textId="77777777" w:rsidR="0026391B" w:rsidRDefault="0026391B" w:rsidP="0026391B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Русская литература </w:t>
      </w:r>
      <w:r>
        <w:rPr>
          <w:rFonts w:ascii="Times New Roman" w:eastAsia="Times New Roman" w:hAnsi="Times New Roman"/>
          <w:sz w:val="28"/>
          <w:szCs w:val="28"/>
          <w:lang w:val="en-US"/>
        </w:rPr>
        <w:t>XIX</w:t>
      </w:r>
      <w:r>
        <w:rPr>
          <w:rFonts w:ascii="Times New Roman" w:eastAsia="Times New Roman" w:hAnsi="Times New Roman"/>
          <w:sz w:val="28"/>
          <w:szCs w:val="28"/>
        </w:rPr>
        <w:t xml:space="preserve"> в. (ч. 1, 2). 10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кл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 – М., 2005</w:t>
      </w:r>
    </w:p>
    <w:p w14:paraId="3359990E" w14:textId="77777777" w:rsidR="0026391B" w:rsidRDefault="0026391B" w:rsidP="0026391B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Русская литература </w:t>
      </w:r>
      <w:r>
        <w:rPr>
          <w:rFonts w:ascii="Times New Roman" w:eastAsia="Times New Roman" w:hAnsi="Times New Roman"/>
          <w:sz w:val="28"/>
          <w:szCs w:val="28"/>
          <w:lang w:val="en-US"/>
        </w:rPr>
        <w:t>XIX</w:t>
      </w:r>
      <w:r>
        <w:rPr>
          <w:rFonts w:ascii="Times New Roman" w:eastAsia="Times New Roman" w:hAnsi="Times New Roman"/>
          <w:sz w:val="28"/>
          <w:szCs w:val="28"/>
        </w:rPr>
        <w:t xml:space="preserve"> в. Учебник-практикум (ч. 1, 2, 3). 11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</w:rPr>
        <w:t>кл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./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Под ред. Ю.И. Лысого. – М., 2003.</w:t>
      </w:r>
    </w:p>
    <w:p w14:paraId="0F517C9D" w14:textId="77777777" w:rsidR="0026391B" w:rsidRDefault="0026391B" w:rsidP="0026391B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Русская литература ХХ в. (ч. 1, 2). 11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кл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 / Под ред. В.П. Журавлева.</w:t>
      </w:r>
    </w:p>
    <w:p w14:paraId="4426544C" w14:textId="77777777" w:rsidR="0026391B" w:rsidRDefault="0026391B" w:rsidP="0026391B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Литература (ч. 1, 2). 11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кл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. / Программа под ред. В.Г.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Маранцман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 – М., 2002.</w:t>
      </w:r>
    </w:p>
    <w:p w14:paraId="0D7CC978" w14:textId="77777777" w:rsidR="0026391B" w:rsidRDefault="0026391B" w:rsidP="0026391B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Лебедев Ю.В. Русская литература </w:t>
      </w:r>
      <w:r>
        <w:rPr>
          <w:rFonts w:ascii="Times New Roman" w:eastAsia="Times New Roman" w:hAnsi="Times New Roman"/>
          <w:sz w:val="28"/>
          <w:szCs w:val="28"/>
          <w:lang w:val="en-US"/>
        </w:rPr>
        <w:t>XIX</w:t>
      </w:r>
      <w:r>
        <w:rPr>
          <w:rFonts w:ascii="Times New Roman" w:eastAsia="Times New Roman" w:hAnsi="Times New Roman"/>
          <w:sz w:val="28"/>
          <w:szCs w:val="28"/>
        </w:rPr>
        <w:t xml:space="preserve"> в. (ч. 1, 2). 10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кл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 – М., 2003.</w:t>
      </w:r>
    </w:p>
    <w:p w14:paraId="0749BC9D" w14:textId="77777777" w:rsidR="0026391B" w:rsidRDefault="0026391B" w:rsidP="0026391B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Русская литература </w:t>
      </w:r>
      <w:r>
        <w:rPr>
          <w:rFonts w:ascii="Times New Roman" w:eastAsia="Times New Roman" w:hAnsi="Times New Roman"/>
          <w:sz w:val="28"/>
          <w:szCs w:val="28"/>
          <w:lang w:val="en-US"/>
        </w:rPr>
        <w:t>XIX</w:t>
      </w:r>
      <w:r>
        <w:rPr>
          <w:rFonts w:ascii="Times New Roman" w:eastAsia="Times New Roman" w:hAnsi="Times New Roman"/>
          <w:sz w:val="28"/>
          <w:szCs w:val="28"/>
        </w:rPr>
        <w:t xml:space="preserve"> в. (ч. 1, 2, 3). 10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кл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. / Программа под ред.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Обернихиной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Г.А. – М., 2005.</w:t>
      </w:r>
    </w:p>
    <w:p w14:paraId="32D59978" w14:textId="77777777" w:rsidR="0026391B" w:rsidRDefault="0026391B" w:rsidP="0026391B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Обернихина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Г.А., Антонова А.Г., Вольнова И.Л. и др. Литература. Практикум: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</w:rPr>
        <w:t>учеб.пособие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. /Под ред. Г.А.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Обернихиной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 – М., 2007.</w:t>
      </w:r>
    </w:p>
    <w:p w14:paraId="476D608B" w14:textId="77777777" w:rsidR="0026391B" w:rsidRDefault="0026391B" w:rsidP="0026391B">
      <w:pPr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A1D8711" w14:textId="77777777" w:rsidR="0026391B" w:rsidRDefault="0026391B" w:rsidP="0026391B">
      <w:pPr>
        <w:spacing w:after="0" w:line="36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Интернет – ресурсы:</w:t>
      </w:r>
    </w:p>
    <w:p w14:paraId="69D37775" w14:textId="77777777" w:rsidR="0026391B" w:rsidRDefault="0026391B" w:rsidP="0026391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Электронный ресурс «ГРАМОТА.РУ». Форма </w:t>
      </w:r>
      <w:proofErr w:type="spellStart"/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доступа:www.gramota.ru</w:t>
      </w:r>
      <w:proofErr w:type="spellEnd"/>
      <w:proofErr w:type="gramEnd"/>
    </w:p>
    <w:p w14:paraId="709AAD00" w14:textId="77777777" w:rsidR="0026391B" w:rsidRDefault="0026391B" w:rsidP="0026391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Электронный ресурс «Электронная версия газеты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« Литература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». Форма доступа: rus.1september.ru </w:t>
      </w:r>
    </w:p>
    <w:p w14:paraId="78EBCF9C" w14:textId="77777777" w:rsidR="0026391B" w:rsidRDefault="0026391B" w:rsidP="0026391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Электронный ресурс «Литература». Форма доступа: </w:t>
      </w:r>
      <w:r>
        <w:rPr>
          <w:rFonts w:ascii="Times New Roman" w:eastAsia="Times New Roman" w:hAnsi="Times New Roman"/>
          <w:color w:val="000000"/>
          <w:sz w:val="28"/>
          <w:szCs w:val="28"/>
        </w:rPr>
        <w:fldChar w:fldCharType="begin"/>
      </w:r>
      <w:r>
        <w:rPr>
          <w:rFonts w:ascii="Times New Roman" w:eastAsia="Times New Roman" w:hAnsi="Times New Roman"/>
          <w:color w:val="000000"/>
          <w:sz w:val="28"/>
          <w:szCs w:val="28"/>
        </w:rPr>
        <w:instrText xml:space="preserve"> "http://www.alleng/" </w:instrText>
      </w:r>
      <w:r>
        <w:rPr>
          <w:rFonts w:ascii="Times New Roman" w:eastAsia="Times New Roman" w:hAnsi="Times New Roman"/>
          <w:color w:val="000000"/>
          <w:sz w:val="28"/>
          <w:szCs w:val="28"/>
        </w:rPr>
        <w:fldChar w:fldCharType="separate"/>
      </w:r>
      <w:r>
        <w:rPr>
          <w:rFonts w:ascii="Times New Roman" w:eastAsia="Times New Roman" w:hAnsi="Times New Roman"/>
          <w:color w:val="0000FF"/>
          <w:sz w:val="28"/>
          <w:szCs w:val="28"/>
          <w:u w:val="single"/>
        </w:rPr>
        <w:t>www.alleng</w:t>
      </w:r>
      <w:r>
        <w:rPr>
          <w:rFonts w:ascii="Times New Roman" w:eastAsia="Times New Roman" w:hAnsi="Times New Roman"/>
          <w:color w:val="000000"/>
          <w:sz w:val="28"/>
          <w:szCs w:val="28"/>
        </w:rPr>
        <w:fldChar w:fldCharType="end"/>
      </w:r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ru</w:t>
      </w:r>
      <w:proofErr w:type="spellEnd"/>
    </w:p>
    <w:p w14:paraId="09888232" w14:textId="77777777" w:rsidR="0026391B" w:rsidRDefault="0026391B" w:rsidP="0026391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Электронный ресурс «Кабинет литературы». Форма доступа: ruslit.ioso.ru </w:t>
      </w:r>
    </w:p>
    <w:p w14:paraId="54F768A4" w14:textId="77777777" w:rsidR="0026391B" w:rsidRDefault="0026391B" w:rsidP="0026391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Электронный ресурс «Литература». Форма доступа: </w:t>
      </w:r>
      <w:hyperlink r:id="rId7" w:history="1">
        <w:r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>www.gramma</w:t>
        </w:r>
      </w:hyperlink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.ru </w:t>
      </w:r>
    </w:p>
    <w:p w14:paraId="3276496D" w14:textId="77777777" w:rsidR="0026391B" w:rsidRDefault="0026391B" w:rsidP="0026391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Электронный ресурс «Литературоведческие словари». Форма доступа: </w:t>
      </w:r>
      <w:hyperlink r:id="rId8" w:history="1">
        <w:r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>www.slovari.ru</w:t>
        </w:r>
      </w:hyperlink>
    </w:p>
    <w:p w14:paraId="7EEB9902" w14:textId="77777777" w:rsidR="0026391B" w:rsidRDefault="0026391B" w:rsidP="0026391B">
      <w:pPr>
        <w:rPr>
          <w:rFonts w:ascii="Times New Roman" w:hAnsi="Times New Roman"/>
          <w:b/>
          <w:sz w:val="28"/>
        </w:rPr>
      </w:pPr>
    </w:p>
    <w:p w14:paraId="2F59EDB2" w14:textId="77777777" w:rsidR="0026391B" w:rsidRDefault="0026391B" w:rsidP="0026391B"/>
    <w:p w14:paraId="280084D5" w14:textId="77777777" w:rsidR="0026391B" w:rsidRDefault="0026391B" w:rsidP="0026391B"/>
    <w:p w14:paraId="36F49793" w14:textId="77777777" w:rsidR="0026391B" w:rsidRDefault="0026391B" w:rsidP="0026391B"/>
    <w:p w14:paraId="6067C515" w14:textId="77777777" w:rsidR="0026391B" w:rsidRDefault="0026391B" w:rsidP="0026391B"/>
    <w:p w14:paraId="080098F0" w14:textId="77777777" w:rsidR="0026391B" w:rsidRDefault="0026391B" w:rsidP="0026391B"/>
    <w:p w14:paraId="19F7EEA8" w14:textId="77777777" w:rsidR="0026391B" w:rsidRDefault="0026391B" w:rsidP="0026391B"/>
    <w:p w14:paraId="578B50BD" w14:textId="77777777" w:rsidR="0026391B" w:rsidRDefault="0026391B" w:rsidP="0026391B"/>
    <w:p w14:paraId="16A534DC" w14:textId="77777777" w:rsidR="0026391B" w:rsidRDefault="0026391B" w:rsidP="0026391B"/>
    <w:p w14:paraId="5AE9995D" w14:textId="77777777" w:rsidR="0026391B" w:rsidRDefault="0026391B" w:rsidP="0026391B"/>
    <w:p w14:paraId="4EAD5C87" w14:textId="77777777" w:rsidR="0026391B" w:rsidRPr="0026391B" w:rsidRDefault="0026391B" w:rsidP="0026391B"/>
    <w:sectPr w:rsidR="0026391B" w:rsidRPr="0026391B" w:rsidSect="002E1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774"/>
    <w:multiLevelType w:val="multilevel"/>
    <w:tmpl w:val="005B4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472BD4"/>
    <w:multiLevelType w:val="multilevel"/>
    <w:tmpl w:val="13472BD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5334AE"/>
    <w:multiLevelType w:val="multilevel"/>
    <w:tmpl w:val="2F533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123694"/>
    <w:multiLevelType w:val="multilevel"/>
    <w:tmpl w:val="31123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8D28E8"/>
    <w:multiLevelType w:val="multilevel"/>
    <w:tmpl w:val="358D28E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4AC4F21"/>
    <w:multiLevelType w:val="multilevel"/>
    <w:tmpl w:val="44AC4F2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7A4344"/>
    <w:multiLevelType w:val="multilevel"/>
    <w:tmpl w:val="487A4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F74D9A"/>
    <w:multiLevelType w:val="multilevel"/>
    <w:tmpl w:val="54F74D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E45798"/>
    <w:multiLevelType w:val="multilevel"/>
    <w:tmpl w:val="59E4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A331565"/>
    <w:multiLevelType w:val="multilevel"/>
    <w:tmpl w:val="5A331565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24A0C6D"/>
    <w:multiLevelType w:val="multilevel"/>
    <w:tmpl w:val="624A0C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61A4D3A"/>
    <w:multiLevelType w:val="multilevel"/>
    <w:tmpl w:val="661A4D3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D994A45"/>
    <w:multiLevelType w:val="multilevel"/>
    <w:tmpl w:val="6D994A4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BD57CB"/>
    <w:multiLevelType w:val="multilevel"/>
    <w:tmpl w:val="70BD57C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60319F9"/>
    <w:multiLevelType w:val="multilevel"/>
    <w:tmpl w:val="760319F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73549056">
    <w:abstractNumId w:val="2"/>
  </w:num>
  <w:num w:numId="2" w16cid:durableId="137453614">
    <w:abstractNumId w:val="7"/>
  </w:num>
  <w:num w:numId="3" w16cid:durableId="1097210832">
    <w:abstractNumId w:val="5"/>
  </w:num>
  <w:num w:numId="4" w16cid:durableId="1539388057">
    <w:abstractNumId w:val="1"/>
  </w:num>
  <w:num w:numId="5" w16cid:durableId="24908419">
    <w:abstractNumId w:val="11"/>
  </w:num>
  <w:num w:numId="6" w16cid:durableId="1561869782">
    <w:abstractNumId w:val="9"/>
  </w:num>
  <w:num w:numId="7" w16cid:durableId="897280858">
    <w:abstractNumId w:val="0"/>
  </w:num>
  <w:num w:numId="8" w16cid:durableId="764612010">
    <w:abstractNumId w:val="12"/>
  </w:num>
  <w:num w:numId="9" w16cid:durableId="2093575990">
    <w:abstractNumId w:val="6"/>
  </w:num>
  <w:num w:numId="10" w16cid:durableId="1207183824">
    <w:abstractNumId w:val="13"/>
  </w:num>
  <w:num w:numId="11" w16cid:durableId="262761170">
    <w:abstractNumId w:val="3"/>
  </w:num>
  <w:num w:numId="12" w16cid:durableId="478351087">
    <w:abstractNumId w:val="8"/>
  </w:num>
  <w:num w:numId="13" w16cid:durableId="1322735711">
    <w:abstractNumId w:val="10"/>
  </w:num>
  <w:num w:numId="14" w16cid:durableId="1266425607">
    <w:abstractNumId w:val="14"/>
  </w:num>
  <w:num w:numId="15" w16cid:durableId="8863397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C4D"/>
    <w:rsid w:val="00001429"/>
    <w:rsid w:val="00002723"/>
    <w:rsid w:val="00003947"/>
    <w:rsid w:val="00003DFD"/>
    <w:rsid w:val="000042E5"/>
    <w:rsid w:val="000101A0"/>
    <w:rsid w:val="0001058C"/>
    <w:rsid w:val="00012471"/>
    <w:rsid w:val="000136C4"/>
    <w:rsid w:val="00013B1F"/>
    <w:rsid w:val="00016AEC"/>
    <w:rsid w:val="00020433"/>
    <w:rsid w:val="000206D6"/>
    <w:rsid w:val="00021F87"/>
    <w:rsid w:val="000221E0"/>
    <w:rsid w:val="00023EAA"/>
    <w:rsid w:val="00024747"/>
    <w:rsid w:val="00024AF8"/>
    <w:rsid w:val="00026841"/>
    <w:rsid w:val="00026B5F"/>
    <w:rsid w:val="0003142F"/>
    <w:rsid w:val="00033E9D"/>
    <w:rsid w:val="00034DDF"/>
    <w:rsid w:val="00034FCE"/>
    <w:rsid w:val="000354DD"/>
    <w:rsid w:val="00036EDD"/>
    <w:rsid w:val="000409FB"/>
    <w:rsid w:val="00045273"/>
    <w:rsid w:val="0004540B"/>
    <w:rsid w:val="000454F7"/>
    <w:rsid w:val="00045965"/>
    <w:rsid w:val="00045ADC"/>
    <w:rsid w:val="00053902"/>
    <w:rsid w:val="0005397A"/>
    <w:rsid w:val="000546FC"/>
    <w:rsid w:val="000613E5"/>
    <w:rsid w:val="000615C8"/>
    <w:rsid w:val="000618C5"/>
    <w:rsid w:val="00064CE4"/>
    <w:rsid w:val="0006636E"/>
    <w:rsid w:val="00066C00"/>
    <w:rsid w:val="00070E73"/>
    <w:rsid w:val="000712F6"/>
    <w:rsid w:val="000713AB"/>
    <w:rsid w:val="0007244C"/>
    <w:rsid w:val="000745CC"/>
    <w:rsid w:val="00074A83"/>
    <w:rsid w:val="00074C3F"/>
    <w:rsid w:val="000802EB"/>
    <w:rsid w:val="000812EA"/>
    <w:rsid w:val="0008161B"/>
    <w:rsid w:val="00082586"/>
    <w:rsid w:val="00083715"/>
    <w:rsid w:val="00084E24"/>
    <w:rsid w:val="00085234"/>
    <w:rsid w:val="00090706"/>
    <w:rsid w:val="0009404D"/>
    <w:rsid w:val="000944AF"/>
    <w:rsid w:val="000947DC"/>
    <w:rsid w:val="00095759"/>
    <w:rsid w:val="00095E72"/>
    <w:rsid w:val="00095FA7"/>
    <w:rsid w:val="000A017F"/>
    <w:rsid w:val="000A01EC"/>
    <w:rsid w:val="000A048C"/>
    <w:rsid w:val="000A175F"/>
    <w:rsid w:val="000A390F"/>
    <w:rsid w:val="000A6631"/>
    <w:rsid w:val="000B072E"/>
    <w:rsid w:val="000B10FE"/>
    <w:rsid w:val="000B1ED9"/>
    <w:rsid w:val="000B2DB8"/>
    <w:rsid w:val="000B46D0"/>
    <w:rsid w:val="000B4901"/>
    <w:rsid w:val="000B7B31"/>
    <w:rsid w:val="000C1340"/>
    <w:rsid w:val="000C36A8"/>
    <w:rsid w:val="000C477F"/>
    <w:rsid w:val="000C609F"/>
    <w:rsid w:val="000D37CA"/>
    <w:rsid w:val="000D38B4"/>
    <w:rsid w:val="000D6C33"/>
    <w:rsid w:val="000E08A0"/>
    <w:rsid w:val="000E2097"/>
    <w:rsid w:val="000E34CD"/>
    <w:rsid w:val="000E3502"/>
    <w:rsid w:val="000E4825"/>
    <w:rsid w:val="000E5385"/>
    <w:rsid w:val="000E6650"/>
    <w:rsid w:val="000E6D4D"/>
    <w:rsid w:val="000F3A8A"/>
    <w:rsid w:val="000F4593"/>
    <w:rsid w:val="000F47BC"/>
    <w:rsid w:val="000F5FC1"/>
    <w:rsid w:val="000F6C44"/>
    <w:rsid w:val="001009BB"/>
    <w:rsid w:val="00103DBD"/>
    <w:rsid w:val="001045A7"/>
    <w:rsid w:val="00105917"/>
    <w:rsid w:val="00107FA4"/>
    <w:rsid w:val="0011113F"/>
    <w:rsid w:val="00111CEF"/>
    <w:rsid w:val="001125B0"/>
    <w:rsid w:val="001134A3"/>
    <w:rsid w:val="00113948"/>
    <w:rsid w:val="00114AFC"/>
    <w:rsid w:val="00115C59"/>
    <w:rsid w:val="00120AD7"/>
    <w:rsid w:val="00120ECD"/>
    <w:rsid w:val="00124BB7"/>
    <w:rsid w:val="00124CC7"/>
    <w:rsid w:val="001309DB"/>
    <w:rsid w:val="001311E0"/>
    <w:rsid w:val="00132329"/>
    <w:rsid w:val="0013610C"/>
    <w:rsid w:val="00136CFC"/>
    <w:rsid w:val="001405A9"/>
    <w:rsid w:val="001406DF"/>
    <w:rsid w:val="001417A9"/>
    <w:rsid w:val="0014331B"/>
    <w:rsid w:val="0014534B"/>
    <w:rsid w:val="00147D30"/>
    <w:rsid w:val="00147EE9"/>
    <w:rsid w:val="00150A75"/>
    <w:rsid w:val="00151F85"/>
    <w:rsid w:val="001526D1"/>
    <w:rsid w:val="0015369F"/>
    <w:rsid w:val="00157B4B"/>
    <w:rsid w:val="00160D5A"/>
    <w:rsid w:val="00161321"/>
    <w:rsid w:val="0016177A"/>
    <w:rsid w:val="0016228D"/>
    <w:rsid w:val="0017137C"/>
    <w:rsid w:val="001727C0"/>
    <w:rsid w:val="0017506F"/>
    <w:rsid w:val="001760A7"/>
    <w:rsid w:val="00177A12"/>
    <w:rsid w:val="00177F91"/>
    <w:rsid w:val="00180961"/>
    <w:rsid w:val="001810DC"/>
    <w:rsid w:val="0018203E"/>
    <w:rsid w:val="001831EE"/>
    <w:rsid w:val="00183573"/>
    <w:rsid w:val="0018553A"/>
    <w:rsid w:val="0018632B"/>
    <w:rsid w:val="0018716F"/>
    <w:rsid w:val="001903B6"/>
    <w:rsid w:val="00193F2F"/>
    <w:rsid w:val="001A2B30"/>
    <w:rsid w:val="001B1930"/>
    <w:rsid w:val="001B251C"/>
    <w:rsid w:val="001B3C99"/>
    <w:rsid w:val="001B5C2B"/>
    <w:rsid w:val="001B5F11"/>
    <w:rsid w:val="001B6BBA"/>
    <w:rsid w:val="001B7E0A"/>
    <w:rsid w:val="001C177C"/>
    <w:rsid w:val="001C5E3F"/>
    <w:rsid w:val="001C5FBC"/>
    <w:rsid w:val="001C6260"/>
    <w:rsid w:val="001D00A2"/>
    <w:rsid w:val="001D00E4"/>
    <w:rsid w:val="001D02CE"/>
    <w:rsid w:val="001D03A2"/>
    <w:rsid w:val="001D297A"/>
    <w:rsid w:val="001D3106"/>
    <w:rsid w:val="001D4088"/>
    <w:rsid w:val="001D562E"/>
    <w:rsid w:val="001D66A5"/>
    <w:rsid w:val="001D6E2F"/>
    <w:rsid w:val="001D718A"/>
    <w:rsid w:val="001E0E93"/>
    <w:rsid w:val="001E2267"/>
    <w:rsid w:val="001E4A77"/>
    <w:rsid w:val="001E5EEF"/>
    <w:rsid w:val="001E67FC"/>
    <w:rsid w:val="001E6D31"/>
    <w:rsid w:val="001F02B9"/>
    <w:rsid w:val="001F495B"/>
    <w:rsid w:val="001F4F24"/>
    <w:rsid w:val="001F6590"/>
    <w:rsid w:val="001F679D"/>
    <w:rsid w:val="001F6947"/>
    <w:rsid w:val="001F74B1"/>
    <w:rsid w:val="00200441"/>
    <w:rsid w:val="00200E82"/>
    <w:rsid w:val="00201677"/>
    <w:rsid w:val="0020190F"/>
    <w:rsid w:val="00203344"/>
    <w:rsid w:val="0020490B"/>
    <w:rsid w:val="002074F7"/>
    <w:rsid w:val="00211524"/>
    <w:rsid w:val="00212706"/>
    <w:rsid w:val="00213FE8"/>
    <w:rsid w:val="00214D37"/>
    <w:rsid w:val="0021791D"/>
    <w:rsid w:val="00222A92"/>
    <w:rsid w:val="00222D94"/>
    <w:rsid w:val="00223FA5"/>
    <w:rsid w:val="002242E0"/>
    <w:rsid w:val="0022491A"/>
    <w:rsid w:val="00224FFC"/>
    <w:rsid w:val="00227CA7"/>
    <w:rsid w:val="00230B5A"/>
    <w:rsid w:val="00231662"/>
    <w:rsid w:val="00231E93"/>
    <w:rsid w:val="0023637F"/>
    <w:rsid w:val="00236878"/>
    <w:rsid w:val="00236D90"/>
    <w:rsid w:val="00236DD8"/>
    <w:rsid w:val="00237482"/>
    <w:rsid w:val="002374F8"/>
    <w:rsid w:val="00243F48"/>
    <w:rsid w:val="002453AC"/>
    <w:rsid w:val="00245F65"/>
    <w:rsid w:val="002467B0"/>
    <w:rsid w:val="00246FF5"/>
    <w:rsid w:val="00247260"/>
    <w:rsid w:val="00247E67"/>
    <w:rsid w:val="002500DF"/>
    <w:rsid w:val="00251DED"/>
    <w:rsid w:val="002527AF"/>
    <w:rsid w:val="00252C78"/>
    <w:rsid w:val="00254112"/>
    <w:rsid w:val="002565E3"/>
    <w:rsid w:val="002625E0"/>
    <w:rsid w:val="002633B6"/>
    <w:rsid w:val="0026391B"/>
    <w:rsid w:val="00266278"/>
    <w:rsid w:val="00270477"/>
    <w:rsid w:val="00272CDA"/>
    <w:rsid w:val="002736BD"/>
    <w:rsid w:val="00273AAF"/>
    <w:rsid w:val="002742CF"/>
    <w:rsid w:val="002760BA"/>
    <w:rsid w:val="00276336"/>
    <w:rsid w:val="00280088"/>
    <w:rsid w:val="00284223"/>
    <w:rsid w:val="00284D53"/>
    <w:rsid w:val="002851F8"/>
    <w:rsid w:val="002862EB"/>
    <w:rsid w:val="002A2780"/>
    <w:rsid w:val="002A2CC9"/>
    <w:rsid w:val="002A30B9"/>
    <w:rsid w:val="002A328E"/>
    <w:rsid w:val="002A48D8"/>
    <w:rsid w:val="002A683F"/>
    <w:rsid w:val="002A6B8F"/>
    <w:rsid w:val="002B1A47"/>
    <w:rsid w:val="002B48A4"/>
    <w:rsid w:val="002C31A5"/>
    <w:rsid w:val="002C4CF5"/>
    <w:rsid w:val="002C65E1"/>
    <w:rsid w:val="002C6F4C"/>
    <w:rsid w:val="002C71B1"/>
    <w:rsid w:val="002C78E5"/>
    <w:rsid w:val="002D0BEF"/>
    <w:rsid w:val="002D106C"/>
    <w:rsid w:val="002D1B1F"/>
    <w:rsid w:val="002D3712"/>
    <w:rsid w:val="002D4B71"/>
    <w:rsid w:val="002D4D8F"/>
    <w:rsid w:val="002E1E9F"/>
    <w:rsid w:val="002E1F78"/>
    <w:rsid w:val="002E2E0A"/>
    <w:rsid w:val="002E33D6"/>
    <w:rsid w:val="002E3E81"/>
    <w:rsid w:val="002E42F7"/>
    <w:rsid w:val="002E5B84"/>
    <w:rsid w:val="002E5DF9"/>
    <w:rsid w:val="002E62A4"/>
    <w:rsid w:val="002E68A6"/>
    <w:rsid w:val="002E78DC"/>
    <w:rsid w:val="002F289D"/>
    <w:rsid w:val="002F3D7A"/>
    <w:rsid w:val="002F5224"/>
    <w:rsid w:val="002F602B"/>
    <w:rsid w:val="002F6C54"/>
    <w:rsid w:val="00300260"/>
    <w:rsid w:val="003017EC"/>
    <w:rsid w:val="00302579"/>
    <w:rsid w:val="00302FAE"/>
    <w:rsid w:val="003032BD"/>
    <w:rsid w:val="003041C7"/>
    <w:rsid w:val="00305FD7"/>
    <w:rsid w:val="003063C0"/>
    <w:rsid w:val="0030652A"/>
    <w:rsid w:val="00311CF8"/>
    <w:rsid w:val="00312433"/>
    <w:rsid w:val="00313047"/>
    <w:rsid w:val="00315093"/>
    <w:rsid w:val="003166DB"/>
    <w:rsid w:val="00320E97"/>
    <w:rsid w:val="003254F9"/>
    <w:rsid w:val="00334C50"/>
    <w:rsid w:val="0033612B"/>
    <w:rsid w:val="00340143"/>
    <w:rsid w:val="00341548"/>
    <w:rsid w:val="00341D3A"/>
    <w:rsid w:val="003438A0"/>
    <w:rsid w:val="003459CB"/>
    <w:rsid w:val="00346015"/>
    <w:rsid w:val="0034751A"/>
    <w:rsid w:val="003502D3"/>
    <w:rsid w:val="003507EA"/>
    <w:rsid w:val="0035112C"/>
    <w:rsid w:val="00351854"/>
    <w:rsid w:val="00355E5A"/>
    <w:rsid w:val="00356D2E"/>
    <w:rsid w:val="00357264"/>
    <w:rsid w:val="003609FB"/>
    <w:rsid w:val="0036140C"/>
    <w:rsid w:val="00361FC5"/>
    <w:rsid w:val="00362416"/>
    <w:rsid w:val="0036258F"/>
    <w:rsid w:val="00362BF2"/>
    <w:rsid w:val="003648F1"/>
    <w:rsid w:val="00364A6F"/>
    <w:rsid w:val="00365A79"/>
    <w:rsid w:val="00366EBA"/>
    <w:rsid w:val="0036795D"/>
    <w:rsid w:val="00370244"/>
    <w:rsid w:val="003712C1"/>
    <w:rsid w:val="0037471D"/>
    <w:rsid w:val="00375F2D"/>
    <w:rsid w:val="00376B44"/>
    <w:rsid w:val="003803D8"/>
    <w:rsid w:val="003840E8"/>
    <w:rsid w:val="003870ED"/>
    <w:rsid w:val="0038797F"/>
    <w:rsid w:val="00392DE9"/>
    <w:rsid w:val="003978CB"/>
    <w:rsid w:val="00397BC6"/>
    <w:rsid w:val="003A17CC"/>
    <w:rsid w:val="003A2243"/>
    <w:rsid w:val="003A3E8B"/>
    <w:rsid w:val="003A451D"/>
    <w:rsid w:val="003B0063"/>
    <w:rsid w:val="003B0676"/>
    <w:rsid w:val="003B41F2"/>
    <w:rsid w:val="003B6F4A"/>
    <w:rsid w:val="003B6FD9"/>
    <w:rsid w:val="003B72FF"/>
    <w:rsid w:val="003C09B0"/>
    <w:rsid w:val="003C3654"/>
    <w:rsid w:val="003C47A8"/>
    <w:rsid w:val="003C75DF"/>
    <w:rsid w:val="003D0E17"/>
    <w:rsid w:val="003D3A65"/>
    <w:rsid w:val="003D71C2"/>
    <w:rsid w:val="003E0585"/>
    <w:rsid w:val="003E160E"/>
    <w:rsid w:val="003E2D29"/>
    <w:rsid w:val="003E2FF3"/>
    <w:rsid w:val="003E3893"/>
    <w:rsid w:val="003E4FCD"/>
    <w:rsid w:val="003E6C52"/>
    <w:rsid w:val="003F1850"/>
    <w:rsid w:val="003F333C"/>
    <w:rsid w:val="003F42B9"/>
    <w:rsid w:val="003F5DC8"/>
    <w:rsid w:val="00401424"/>
    <w:rsid w:val="00405CDB"/>
    <w:rsid w:val="00406E83"/>
    <w:rsid w:val="00410E9D"/>
    <w:rsid w:val="00412046"/>
    <w:rsid w:val="0042135D"/>
    <w:rsid w:val="004322D0"/>
    <w:rsid w:val="004330D8"/>
    <w:rsid w:val="00434688"/>
    <w:rsid w:val="00434E35"/>
    <w:rsid w:val="00440F14"/>
    <w:rsid w:val="0044501E"/>
    <w:rsid w:val="00447DCA"/>
    <w:rsid w:val="00451271"/>
    <w:rsid w:val="00451FA9"/>
    <w:rsid w:val="004524FE"/>
    <w:rsid w:val="0045486E"/>
    <w:rsid w:val="0045593A"/>
    <w:rsid w:val="00455D08"/>
    <w:rsid w:val="00457C93"/>
    <w:rsid w:val="00460F41"/>
    <w:rsid w:val="00461248"/>
    <w:rsid w:val="0046137A"/>
    <w:rsid w:val="0046280C"/>
    <w:rsid w:val="00462B10"/>
    <w:rsid w:val="00463625"/>
    <w:rsid w:val="004640C8"/>
    <w:rsid w:val="004640D6"/>
    <w:rsid w:val="0046613A"/>
    <w:rsid w:val="004679BF"/>
    <w:rsid w:val="00470AE1"/>
    <w:rsid w:val="00470CB4"/>
    <w:rsid w:val="00471FBD"/>
    <w:rsid w:val="0047291F"/>
    <w:rsid w:val="00475804"/>
    <w:rsid w:val="0048021E"/>
    <w:rsid w:val="00481AAE"/>
    <w:rsid w:val="00481C5F"/>
    <w:rsid w:val="004857D6"/>
    <w:rsid w:val="00485C08"/>
    <w:rsid w:val="00492789"/>
    <w:rsid w:val="004928F2"/>
    <w:rsid w:val="00492B36"/>
    <w:rsid w:val="00494A9C"/>
    <w:rsid w:val="00495E17"/>
    <w:rsid w:val="00496289"/>
    <w:rsid w:val="004A0C4D"/>
    <w:rsid w:val="004A21DE"/>
    <w:rsid w:val="004A279A"/>
    <w:rsid w:val="004A5064"/>
    <w:rsid w:val="004A581A"/>
    <w:rsid w:val="004A594D"/>
    <w:rsid w:val="004A7431"/>
    <w:rsid w:val="004A77A5"/>
    <w:rsid w:val="004B124D"/>
    <w:rsid w:val="004B12AC"/>
    <w:rsid w:val="004B2163"/>
    <w:rsid w:val="004B2806"/>
    <w:rsid w:val="004B381C"/>
    <w:rsid w:val="004B3924"/>
    <w:rsid w:val="004B39BE"/>
    <w:rsid w:val="004B56BF"/>
    <w:rsid w:val="004B788D"/>
    <w:rsid w:val="004C11BD"/>
    <w:rsid w:val="004C1B04"/>
    <w:rsid w:val="004C2B91"/>
    <w:rsid w:val="004C35BC"/>
    <w:rsid w:val="004C6B77"/>
    <w:rsid w:val="004C74A2"/>
    <w:rsid w:val="004D11AD"/>
    <w:rsid w:val="004D13FA"/>
    <w:rsid w:val="004D223C"/>
    <w:rsid w:val="004D23EE"/>
    <w:rsid w:val="004D4923"/>
    <w:rsid w:val="004D661E"/>
    <w:rsid w:val="004D66DE"/>
    <w:rsid w:val="004D725E"/>
    <w:rsid w:val="004E3518"/>
    <w:rsid w:val="004E4338"/>
    <w:rsid w:val="004E5151"/>
    <w:rsid w:val="004E55AC"/>
    <w:rsid w:val="004E5942"/>
    <w:rsid w:val="004E632F"/>
    <w:rsid w:val="004E6A15"/>
    <w:rsid w:val="004F2D7D"/>
    <w:rsid w:val="004F444C"/>
    <w:rsid w:val="004F48CD"/>
    <w:rsid w:val="004F50CB"/>
    <w:rsid w:val="004F5E4B"/>
    <w:rsid w:val="004F612A"/>
    <w:rsid w:val="004F70EA"/>
    <w:rsid w:val="00501FE6"/>
    <w:rsid w:val="005033D6"/>
    <w:rsid w:val="00505436"/>
    <w:rsid w:val="00505672"/>
    <w:rsid w:val="00506525"/>
    <w:rsid w:val="005068F1"/>
    <w:rsid w:val="00507A6D"/>
    <w:rsid w:val="005101AD"/>
    <w:rsid w:val="005104C9"/>
    <w:rsid w:val="0051243A"/>
    <w:rsid w:val="00514EFD"/>
    <w:rsid w:val="0051556A"/>
    <w:rsid w:val="005168FF"/>
    <w:rsid w:val="00517010"/>
    <w:rsid w:val="005200A2"/>
    <w:rsid w:val="00520F09"/>
    <w:rsid w:val="00522279"/>
    <w:rsid w:val="0052369F"/>
    <w:rsid w:val="0052467F"/>
    <w:rsid w:val="00525105"/>
    <w:rsid w:val="005253DA"/>
    <w:rsid w:val="00525565"/>
    <w:rsid w:val="005265F3"/>
    <w:rsid w:val="005344BB"/>
    <w:rsid w:val="00534A0D"/>
    <w:rsid w:val="005401C3"/>
    <w:rsid w:val="00540914"/>
    <w:rsid w:val="005434DD"/>
    <w:rsid w:val="005445E3"/>
    <w:rsid w:val="005455DE"/>
    <w:rsid w:val="00546E78"/>
    <w:rsid w:val="00547B8F"/>
    <w:rsid w:val="00555B12"/>
    <w:rsid w:val="0055708D"/>
    <w:rsid w:val="00561300"/>
    <w:rsid w:val="0056145D"/>
    <w:rsid w:val="00563985"/>
    <w:rsid w:val="00565E47"/>
    <w:rsid w:val="00567F6E"/>
    <w:rsid w:val="005701C0"/>
    <w:rsid w:val="00570439"/>
    <w:rsid w:val="005739BC"/>
    <w:rsid w:val="005753B0"/>
    <w:rsid w:val="00576BA8"/>
    <w:rsid w:val="00576EBC"/>
    <w:rsid w:val="005807FD"/>
    <w:rsid w:val="0058155D"/>
    <w:rsid w:val="00581A89"/>
    <w:rsid w:val="00581BF5"/>
    <w:rsid w:val="00584269"/>
    <w:rsid w:val="00587F6A"/>
    <w:rsid w:val="00592E00"/>
    <w:rsid w:val="00594B75"/>
    <w:rsid w:val="00595C5A"/>
    <w:rsid w:val="005A1505"/>
    <w:rsid w:val="005A1DC9"/>
    <w:rsid w:val="005A32BA"/>
    <w:rsid w:val="005A4A99"/>
    <w:rsid w:val="005A53CD"/>
    <w:rsid w:val="005A7012"/>
    <w:rsid w:val="005B0BB9"/>
    <w:rsid w:val="005B1217"/>
    <w:rsid w:val="005B2B08"/>
    <w:rsid w:val="005B2BB4"/>
    <w:rsid w:val="005B2DDB"/>
    <w:rsid w:val="005B4749"/>
    <w:rsid w:val="005B795D"/>
    <w:rsid w:val="005C2252"/>
    <w:rsid w:val="005C22D4"/>
    <w:rsid w:val="005D0605"/>
    <w:rsid w:val="005D094E"/>
    <w:rsid w:val="005D1165"/>
    <w:rsid w:val="005D1462"/>
    <w:rsid w:val="005D4E54"/>
    <w:rsid w:val="005D7579"/>
    <w:rsid w:val="005E0DBB"/>
    <w:rsid w:val="005E0F9D"/>
    <w:rsid w:val="005E1224"/>
    <w:rsid w:val="005E4100"/>
    <w:rsid w:val="005E4839"/>
    <w:rsid w:val="005E4E97"/>
    <w:rsid w:val="005E78A1"/>
    <w:rsid w:val="005F072F"/>
    <w:rsid w:val="005F2308"/>
    <w:rsid w:val="005F366D"/>
    <w:rsid w:val="005F4424"/>
    <w:rsid w:val="005F4E9C"/>
    <w:rsid w:val="005F615C"/>
    <w:rsid w:val="00600E6A"/>
    <w:rsid w:val="006059AD"/>
    <w:rsid w:val="00605EA0"/>
    <w:rsid w:val="00606F32"/>
    <w:rsid w:val="00610F01"/>
    <w:rsid w:val="00611F34"/>
    <w:rsid w:val="006121D0"/>
    <w:rsid w:val="006206D1"/>
    <w:rsid w:val="0062177F"/>
    <w:rsid w:val="00622162"/>
    <w:rsid w:val="00623AF9"/>
    <w:rsid w:val="00623C5A"/>
    <w:rsid w:val="0062430F"/>
    <w:rsid w:val="0062600C"/>
    <w:rsid w:val="0062650A"/>
    <w:rsid w:val="00626515"/>
    <w:rsid w:val="00626EDE"/>
    <w:rsid w:val="00630BAB"/>
    <w:rsid w:val="00631731"/>
    <w:rsid w:val="006333AD"/>
    <w:rsid w:val="00635BB1"/>
    <w:rsid w:val="006377D7"/>
    <w:rsid w:val="006379B5"/>
    <w:rsid w:val="00640109"/>
    <w:rsid w:val="006410D4"/>
    <w:rsid w:val="00642D50"/>
    <w:rsid w:val="006436BB"/>
    <w:rsid w:val="00645385"/>
    <w:rsid w:val="0064791E"/>
    <w:rsid w:val="006519EC"/>
    <w:rsid w:val="00655AF1"/>
    <w:rsid w:val="00656552"/>
    <w:rsid w:val="00661332"/>
    <w:rsid w:val="00662257"/>
    <w:rsid w:val="00662E38"/>
    <w:rsid w:val="00663611"/>
    <w:rsid w:val="00665BEE"/>
    <w:rsid w:val="00666806"/>
    <w:rsid w:val="00666BDD"/>
    <w:rsid w:val="00674647"/>
    <w:rsid w:val="00675B17"/>
    <w:rsid w:val="00677005"/>
    <w:rsid w:val="0067757C"/>
    <w:rsid w:val="006819B7"/>
    <w:rsid w:val="0068319B"/>
    <w:rsid w:val="006837ED"/>
    <w:rsid w:val="006876B9"/>
    <w:rsid w:val="006902C1"/>
    <w:rsid w:val="00690B84"/>
    <w:rsid w:val="00694859"/>
    <w:rsid w:val="00695DE0"/>
    <w:rsid w:val="00696B32"/>
    <w:rsid w:val="006A3412"/>
    <w:rsid w:val="006A51A4"/>
    <w:rsid w:val="006A5295"/>
    <w:rsid w:val="006A7598"/>
    <w:rsid w:val="006B15E0"/>
    <w:rsid w:val="006B449E"/>
    <w:rsid w:val="006B594D"/>
    <w:rsid w:val="006B59D8"/>
    <w:rsid w:val="006C002D"/>
    <w:rsid w:val="006C239A"/>
    <w:rsid w:val="006C3316"/>
    <w:rsid w:val="006C5A97"/>
    <w:rsid w:val="006C5BE7"/>
    <w:rsid w:val="006C67CB"/>
    <w:rsid w:val="006C73EC"/>
    <w:rsid w:val="006D07E7"/>
    <w:rsid w:val="006D0D26"/>
    <w:rsid w:val="006D2640"/>
    <w:rsid w:val="006D67CE"/>
    <w:rsid w:val="006D6FB0"/>
    <w:rsid w:val="006E221B"/>
    <w:rsid w:val="006E46BA"/>
    <w:rsid w:val="006E5A21"/>
    <w:rsid w:val="006F1E14"/>
    <w:rsid w:val="006F2CB1"/>
    <w:rsid w:val="006F3798"/>
    <w:rsid w:val="006F512E"/>
    <w:rsid w:val="006F62C2"/>
    <w:rsid w:val="0070049C"/>
    <w:rsid w:val="007032DA"/>
    <w:rsid w:val="00706C57"/>
    <w:rsid w:val="007077E4"/>
    <w:rsid w:val="00710E37"/>
    <w:rsid w:val="00713622"/>
    <w:rsid w:val="0071426E"/>
    <w:rsid w:val="00714501"/>
    <w:rsid w:val="00714CC6"/>
    <w:rsid w:val="00717C5A"/>
    <w:rsid w:val="0072378E"/>
    <w:rsid w:val="0072616B"/>
    <w:rsid w:val="007279B2"/>
    <w:rsid w:val="00730144"/>
    <w:rsid w:val="0073066F"/>
    <w:rsid w:val="00731CC3"/>
    <w:rsid w:val="007337F8"/>
    <w:rsid w:val="00734FB8"/>
    <w:rsid w:val="007401CD"/>
    <w:rsid w:val="007417A5"/>
    <w:rsid w:val="00741CBC"/>
    <w:rsid w:val="00742F30"/>
    <w:rsid w:val="00743B67"/>
    <w:rsid w:val="00743BB1"/>
    <w:rsid w:val="0074490A"/>
    <w:rsid w:val="007450F8"/>
    <w:rsid w:val="00745517"/>
    <w:rsid w:val="00747C98"/>
    <w:rsid w:val="007527E3"/>
    <w:rsid w:val="00753FB3"/>
    <w:rsid w:val="007540B8"/>
    <w:rsid w:val="0075466D"/>
    <w:rsid w:val="0075481F"/>
    <w:rsid w:val="00756334"/>
    <w:rsid w:val="00756740"/>
    <w:rsid w:val="00761216"/>
    <w:rsid w:val="00762191"/>
    <w:rsid w:val="00764009"/>
    <w:rsid w:val="00764852"/>
    <w:rsid w:val="00764BA9"/>
    <w:rsid w:val="007658A8"/>
    <w:rsid w:val="00766ADB"/>
    <w:rsid w:val="00771032"/>
    <w:rsid w:val="0077169E"/>
    <w:rsid w:val="00772745"/>
    <w:rsid w:val="0077279C"/>
    <w:rsid w:val="007736F4"/>
    <w:rsid w:val="00774CDF"/>
    <w:rsid w:val="00777E19"/>
    <w:rsid w:val="00781924"/>
    <w:rsid w:val="0078235D"/>
    <w:rsid w:val="00784F7C"/>
    <w:rsid w:val="00785585"/>
    <w:rsid w:val="00786FDC"/>
    <w:rsid w:val="00787355"/>
    <w:rsid w:val="0078769B"/>
    <w:rsid w:val="007912E7"/>
    <w:rsid w:val="007917AD"/>
    <w:rsid w:val="00791C78"/>
    <w:rsid w:val="0079269B"/>
    <w:rsid w:val="0079557E"/>
    <w:rsid w:val="00795EBF"/>
    <w:rsid w:val="0079629B"/>
    <w:rsid w:val="0079652D"/>
    <w:rsid w:val="007A08CA"/>
    <w:rsid w:val="007A0FC0"/>
    <w:rsid w:val="007A510E"/>
    <w:rsid w:val="007A7690"/>
    <w:rsid w:val="007A7C83"/>
    <w:rsid w:val="007B0887"/>
    <w:rsid w:val="007B0AE7"/>
    <w:rsid w:val="007B433F"/>
    <w:rsid w:val="007B5B8D"/>
    <w:rsid w:val="007B69B3"/>
    <w:rsid w:val="007C1458"/>
    <w:rsid w:val="007C29B6"/>
    <w:rsid w:val="007C38F4"/>
    <w:rsid w:val="007C4857"/>
    <w:rsid w:val="007C669D"/>
    <w:rsid w:val="007D30BC"/>
    <w:rsid w:val="007D354E"/>
    <w:rsid w:val="007D5B3E"/>
    <w:rsid w:val="007D6268"/>
    <w:rsid w:val="007D6F05"/>
    <w:rsid w:val="007D7E21"/>
    <w:rsid w:val="007E51DB"/>
    <w:rsid w:val="007E54BD"/>
    <w:rsid w:val="007E5FE0"/>
    <w:rsid w:val="007F2DBF"/>
    <w:rsid w:val="007F2EC3"/>
    <w:rsid w:val="007F606E"/>
    <w:rsid w:val="007F7DFF"/>
    <w:rsid w:val="00802E33"/>
    <w:rsid w:val="00804861"/>
    <w:rsid w:val="00805494"/>
    <w:rsid w:val="00805B7D"/>
    <w:rsid w:val="00805CEB"/>
    <w:rsid w:val="00810CC6"/>
    <w:rsid w:val="00811359"/>
    <w:rsid w:val="00813EE8"/>
    <w:rsid w:val="00820E64"/>
    <w:rsid w:val="008214F0"/>
    <w:rsid w:val="00822A40"/>
    <w:rsid w:val="00830788"/>
    <w:rsid w:val="00831821"/>
    <w:rsid w:val="00833894"/>
    <w:rsid w:val="008342A4"/>
    <w:rsid w:val="008369B3"/>
    <w:rsid w:val="00837857"/>
    <w:rsid w:val="0084102F"/>
    <w:rsid w:val="00841DDD"/>
    <w:rsid w:val="0084215C"/>
    <w:rsid w:val="00845594"/>
    <w:rsid w:val="008460DE"/>
    <w:rsid w:val="0085181A"/>
    <w:rsid w:val="0085316F"/>
    <w:rsid w:val="00853DFE"/>
    <w:rsid w:val="008560D4"/>
    <w:rsid w:val="00856371"/>
    <w:rsid w:val="00860B4D"/>
    <w:rsid w:val="00861A12"/>
    <w:rsid w:val="008633C7"/>
    <w:rsid w:val="008656ED"/>
    <w:rsid w:val="008662EA"/>
    <w:rsid w:val="00866968"/>
    <w:rsid w:val="00866A78"/>
    <w:rsid w:val="00866F8E"/>
    <w:rsid w:val="00872A6B"/>
    <w:rsid w:val="00874DBA"/>
    <w:rsid w:val="00874F0C"/>
    <w:rsid w:val="00875E18"/>
    <w:rsid w:val="00876812"/>
    <w:rsid w:val="00876D08"/>
    <w:rsid w:val="00876D1A"/>
    <w:rsid w:val="0087703F"/>
    <w:rsid w:val="008779E5"/>
    <w:rsid w:val="00881740"/>
    <w:rsid w:val="008828C9"/>
    <w:rsid w:val="00883773"/>
    <w:rsid w:val="008846A5"/>
    <w:rsid w:val="00885930"/>
    <w:rsid w:val="008870D3"/>
    <w:rsid w:val="00890BEA"/>
    <w:rsid w:val="00892F35"/>
    <w:rsid w:val="00893B6C"/>
    <w:rsid w:val="00896DCE"/>
    <w:rsid w:val="008A0054"/>
    <w:rsid w:val="008A0FA1"/>
    <w:rsid w:val="008A1D9B"/>
    <w:rsid w:val="008A2CB8"/>
    <w:rsid w:val="008A4050"/>
    <w:rsid w:val="008A41DA"/>
    <w:rsid w:val="008A4908"/>
    <w:rsid w:val="008A586B"/>
    <w:rsid w:val="008A5956"/>
    <w:rsid w:val="008A6ACB"/>
    <w:rsid w:val="008A6B52"/>
    <w:rsid w:val="008A70A6"/>
    <w:rsid w:val="008A7AB1"/>
    <w:rsid w:val="008B0EB4"/>
    <w:rsid w:val="008B1704"/>
    <w:rsid w:val="008B481A"/>
    <w:rsid w:val="008B5D6D"/>
    <w:rsid w:val="008C1298"/>
    <w:rsid w:val="008C2F2C"/>
    <w:rsid w:val="008C44A3"/>
    <w:rsid w:val="008C5594"/>
    <w:rsid w:val="008D07CA"/>
    <w:rsid w:val="008D090F"/>
    <w:rsid w:val="008D219E"/>
    <w:rsid w:val="008D358A"/>
    <w:rsid w:val="008D35F3"/>
    <w:rsid w:val="008D3FB5"/>
    <w:rsid w:val="008D4DE5"/>
    <w:rsid w:val="008D6209"/>
    <w:rsid w:val="008D6B12"/>
    <w:rsid w:val="008E0318"/>
    <w:rsid w:val="008E283F"/>
    <w:rsid w:val="008E3264"/>
    <w:rsid w:val="008E3B64"/>
    <w:rsid w:val="008E4258"/>
    <w:rsid w:val="008E6D83"/>
    <w:rsid w:val="008F2979"/>
    <w:rsid w:val="008F3D8F"/>
    <w:rsid w:val="008F47D1"/>
    <w:rsid w:val="008F5BD5"/>
    <w:rsid w:val="009022AA"/>
    <w:rsid w:val="009023C7"/>
    <w:rsid w:val="00903F89"/>
    <w:rsid w:val="00904552"/>
    <w:rsid w:val="0090482A"/>
    <w:rsid w:val="009048F2"/>
    <w:rsid w:val="00904B1D"/>
    <w:rsid w:val="00906037"/>
    <w:rsid w:val="00906694"/>
    <w:rsid w:val="00906968"/>
    <w:rsid w:val="00907911"/>
    <w:rsid w:val="00910C67"/>
    <w:rsid w:val="00910ECF"/>
    <w:rsid w:val="009116DF"/>
    <w:rsid w:val="009119CD"/>
    <w:rsid w:val="0091210B"/>
    <w:rsid w:val="009126A2"/>
    <w:rsid w:val="0091446D"/>
    <w:rsid w:val="00916120"/>
    <w:rsid w:val="00916A1F"/>
    <w:rsid w:val="009210F5"/>
    <w:rsid w:val="00925278"/>
    <w:rsid w:val="009263B9"/>
    <w:rsid w:val="009316F6"/>
    <w:rsid w:val="00931A1B"/>
    <w:rsid w:val="00933235"/>
    <w:rsid w:val="009336A2"/>
    <w:rsid w:val="0093383F"/>
    <w:rsid w:val="00933C51"/>
    <w:rsid w:val="00935AF1"/>
    <w:rsid w:val="00941748"/>
    <w:rsid w:val="0094319B"/>
    <w:rsid w:val="009434D5"/>
    <w:rsid w:val="00946746"/>
    <w:rsid w:val="00946FC1"/>
    <w:rsid w:val="00946FD2"/>
    <w:rsid w:val="00951DBD"/>
    <w:rsid w:val="00951EFA"/>
    <w:rsid w:val="009529B6"/>
    <w:rsid w:val="0095525E"/>
    <w:rsid w:val="009559F8"/>
    <w:rsid w:val="00955A19"/>
    <w:rsid w:val="00957E20"/>
    <w:rsid w:val="0096049A"/>
    <w:rsid w:val="00961D7C"/>
    <w:rsid w:val="00962824"/>
    <w:rsid w:val="00962D37"/>
    <w:rsid w:val="009630BB"/>
    <w:rsid w:val="009630F0"/>
    <w:rsid w:val="00963E29"/>
    <w:rsid w:val="00964959"/>
    <w:rsid w:val="00967360"/>
    <w:rsid w:val="009706B8"/>
    <w:rsid w:val="00970CF0"/>
    <w:rsid w:val="0097187F"/>
    <w:rsid w:val="00972EA3"/>
    <w:rsid w:val="00977E52"/>
    <w:rsid w:val="0098299D"/>
    <w:rsid w:val="0099022D"/>
    <w:rsid w:val="00990392"/>
    <w:rsid w:val="00990429"/>
    <w:rsid w:val="009927E2"/>
    <w:rsid w:val="009934E0"/>
    <w:rsid w:val="00994BAD"/>
    <w:rsid w:val="00994E58"/>
    <w:rsid w:val="00994E64"/>
    <w:rsid w:val="009973EB"/>
    <w:rsid w:val="009A0B5A"/>
    <w:rsid w:val="009A2097"/>
    <w:rsid w:val="009A38F9"/>
    <w:rsid w:val="009A3996"/>
    <w:rsid w:val="009A42D7"/>
    <w:rsid w:val="009B0A2A"/>
    <w:rsid w:val="009B6BC8"/>
    <w:rsid w:val="009B7573"/>
    <w:rsid w:val="009B77CA"/>
    <w:rsid w:val="009C09A9"/>
    <w:rsid w:val="009C1408"/>
    <w:rsid w:val="009C1E6D"/>
    <w:rsid w:val="009C1F46"/>
    <w:rsid w:val="009C4C4C"/>
    <w:rsid w:val="009C6CBE"/>
    <w:rsid w:val="009D49AA"/>
    <w:rsid w:val="009D541C"/>
    <w:rsid w:val="009D5C22"/>
    <w:rsid w:val="009D793D"/>
    <w:rsid w:val="009D7DF0"/>
    <w:rsid w:val="009E197F"/>
    <w:rsid w:val="009E1CEB"/>
    <w:rsid w:val="009E1F3F"/>
    <w:rsid w:val="009E316C"/>
    <w:rsid w:val="009E3703"/>
    <w:rsid w:val="009E3FFF"/>
    <w:rsid w:val="009E4104"/>
    <w:rsid w:val="009E452E"/>
    <w:rsid w:val="009E5A11"/>
    <w:rsid w:val="009E5E1D"/>
    <w:rsid w:val="009E5FCC"/>
    <w:rsid w:val="009E74B5"/>
    <w:rsid w:val="009F0E6E"/>
    <w:rsid w:val="009F2ABB"/>
    <w:rsid w:val="009F320A"/>
    <w:rsid w:val="00A03CBC"/>
    <w:rsid w:val="00A0423B"/>
    <w:rsid w:val="00A04C87"/>
    <w:rsid w:val="00A04ED3"/>
    <w:rsid w:val="00A10455"/>
    <w:rsid w:val="00A10810"/>
    <w:rsid w:val="00A10A25"/>
    <w:rsid w:val="00A10F6D"/>
    <w:rsid w:val="00A13318"/>
    <w:rsid w:val="00A14DA4"/>
    <w:rsid w:val="00A15522"/>
    <w:rsid w:val="00A160C1"/>
    <w:rsid w:val="00A1646E"/>
    <w:rsid w:val="00A16493"/>
    <w:rsid w:val="00A16E66"/>
    <w:rsid w:val="00A17E23"/>
    <w:rsid w:val="00A20E6D"/>
    <w:rsid w:val="00A231F8"/>
    <w:rsid w:val="00A23316"/>
    <w:rsid w:val="00A233D5"/>
    <w:rsid w:val="00A23D77"/>
    <w:rsid w:val="00A257F1"/>
    <w:rsid w:val="00A26334"/>
    <w:rsid w:val="00A26C6A"/>
    <w:rsid w:val="00A26DBE"/>
    <w:rsid w:val="00A26F2B"/>
    <w:rsid w:val="00A304C4"/>
    <w:rsid w:val="00A362FF"/>
    <w:rsid w:val="00A37838"/>
    <w:rsid w:val="00A429F2"/>
    <w:rsid w:val="00A44AD4"/>
    <w:rsid w:val="00A46568"/>
    <w:rsid w:val="00A502D6"/>
    <w:rsid w:val="00A50423"/>
    <w:rsid w:val="00A52F4D"/>
    <w:rsid w:val="00A54183"/>
    <w:rsid w:val="00A55754"/>
    <w:rsid w:val="00A57822"/>
    <w:rsid w:val="00A603B5"/>
    <w:rsid w:val="00A61B12"/>
    <w:rsid w:val="00A62211"/>
    <w:rsid w:val="00A6300A"/>
    <w:rsid w:val="00A6395A"/>
    <w:rsid w:val="00A6443C"/>
    <w:rsid w:val="00A72437"/>
    <w:rsid w:val="00A7283A"/>
    <w:rsid w:val="00A73C9B"/>
    <w:rsid w:val="00A740DE"/>
    <w:rsid w:val="00A808C4"/>
    <w:rsid w:val="00A820E9"/>
    <w:rsid w:val="00A8231B"/>
    <w:rsid w:val="00A83291"/>
    <w:rsid w:val="00A84162"/>
    <w:rsid w:val="00A8444B"/>
    <w:rsid w:val="00A8622F"/>
    <w:rsid w:val="00A91CEE"/>
    <w:rsid w:val="00A91E24"/>
    <w:rsid w:val="00A93497"/>
    <w:rsid w:val="00A94B41"/>
    <w:rsid w:val="00A95A4F"/>
    <w:rsid w:val="00A96237"/>
    <w:rsid w:val="00A9666B"/>
    <w:rsid w:val="00A97418"/>
    <w:rsid w:val="00A97485"/>
    <w:rsid w:val="00A97618"/>
    <w:rsid w:val="00AA13AE"/>
    <w:rsid w:val="00AA19A7"/>
    <w:rsid w:val="00AA2810"/>
    <w:rsid w:val="00AA47EB"/>
    <w:rsid w:val="00AA6EE7"/>
    <w:rsid w:val="00AA7DB4"/>
    <w:rsid w:val="00AB05E1"/>
    <w:rsid w:val="00AB0716"/>
    <w:rsid w:val="00AB2800"/>
    <w:rsid w:val="00AB3A79"/>
    <w:rsid w:val="00AB4F2B"/>
    <w:rsid w:val="00AC0969"/>
    <w:rsid w:val="00AC2940"/>
    <w:rsid w:val="00AC492C"/>
    <w:rsid w:val="00AD020D"/>
    <w:rsid w:val="00AD0F30"/>
    <w:rsid w:val="00AD267E"/>
    <w:rsid w:val="00AD2B08"/>
    <w:rsid w:val="00AD65C3"/>
    <w:rsid w:val="00AD6FC5"/>
    <w:rsid w:val="00AE0451"/>
    <w:rsid w:val="00AE24BE"/>
    <w:rsid w:val="00AF1332"/>
    <w:rsid w:val="00AF3D12"/>
    <w:rsid w:val="00AF4176"/>
    <w:rsid w:val="00AF6700"/>
    <w:rsid w:val="00AF7AD7"/>
    <w:rsid w:val="00B02206"/>
    <w:rsid w:val="00B03A20"/>
    <w:rsid w:val="00B03A84"/>
    <w:rsid w:val="00B04084"/>
    <w:rsid w:val="00B04140"/>
    <w:rsid w:val="00B0464C"/>
    <w:rsid w:val="00B058CB"/>
    <w:rsid w:val="00B05DDE"/>
    <w:rsid w:val="00B070AC"/>
    <w:rsid w:val="00B10BD6"/>
    <w:rsid w:val="00B1252E"/>
    <w:rsid w:val="00B163DD"/>
    <w:rsid w:val="00B20C5E"/>
    <w:rsid w:val="00B2106B"/>
    <w:rsid w:val="00B211AE"/>
    <w:rsid w:val="00B21DFC"/>
    <w:rsid w:val="00B227BB"/>
    <w:rsid w:val="00B24646"/>
    <w:rsid w:val="00B24D63"/>
    <w:rsid w:val="00B24FE5"/>
    <w:rsid w:val="00B26A96"/>
    <w:rsid w:val="00B322CB"/>
    <w:rsid w:val="00B3274C"/>
    <w:rsid w:val="00B357E5"/>
    <w:rsid w:val="00B35E12"/>
    <w:rsid w:val="00B36E4C"/>
    <w:rsid w:val="00B37064"/>
    <w:rsid w:val="00B40058"/>
    <w:rsid w:val="00B401EE"/>
    <w:rsid w:val="00B41154"/>
    <w:rsid w:val="00B41F84"/>
    <w:rsid w:val="00B43428"/>
    <w:rsid w:val="00B45354"/>
    <w:rsid w:val="00B470D3"/>
    <w:rsid w:val="00B503A1"/>
    <w:rsid w:val="00B51BFC"/>
    <w:rsid w:val="00B533CF"/>
    <w:rsid w:val="00B559A2"/>
    <w:rsid w:val="00B55A37"/>
    <w:rsid w:val="00B601CC"/>
    <w:rsid w:val="00B602AE"/>
    <w:rsid w:val="00B61679"/>
    <w:rsid w:val="00B666B0"/>
    <w:rsid w:val="00B73A34"/>
    <w:rsid w:val="00B74B72"/>
    <w:rsid w:val="00B7598A"/>
    <w:rsid w:val="00B75C9A"/>
    <w:rsid w:val="00B80A05"/>
    <w:rsid w:val="00B81886"/>
    <w:rsid w:val="00B81972"/>
    <w:rsid w:val="00B81BA5"/>
    <w:rsid w:val="00B85183"/>
    <w:rsid w:val="00B8532A"/>
    <w:rsid w:val="00B86D6E"/>
    <w:rsid w:val="00B87E3B"/>
    <w:rsid w:val="00B9090F"/>
    <w:rsid w:val="00B9144E"/>
    <w:rsid w:val="00B920A1"/>
    <w:rsid w:val="00B921F2"/>
    <w:rsid w:val="00B923A5"/>
    <w:rsid w:val="00B948BB"/>
    <w:rsid w:val="00B94DB5"/>
    <w:rsid w:val="00B95C28"/>
    <w:rsid w:val="00B96056"/>
    <w:rsid w:val="00B96777"/>
    <w:rsid w:val="00B96DCD"/>
    <w:rsid w:val="00B96E5C"/>
    <w:rsid w:val="00B97091"/>
    <w:rsid w:val="00BA0B6A"/>
    <w:rsid w:val="00BA315D"/>
    <w:rsid w:val="00BA40ED"/>
    <w:rsid w:val="00BA7B53"/>
    <w:rsid w:val="00BB1E92"/>
    <w:rsid w:val="00BB1F39"/>
    <w:rsid w:val="00BB2EDB"/>
    <w:rsid w:val="00BB325B"/>
    <w:rsid w:val="00BB4878"/>
    <w:rsid w:val="00BB4B4F"/>
    <w:rsid w:val="00BB61DE"/>
    <w:rsid w:val="00BB7DCD"/>
    <w:rsid w:val="00BC00FE"/>
    <w:rsid w:val="00BC0411"/>
    <w:rsid w:val="00BC0530"/>
    <w:rsid w:val="00BC0698"/>
    <w:rsid w:val="00BC0A29"/>
    <w:rsid w:val="00BC134E"/>
    <w:rsid w:val="00BC3F70"/>
    <w:rsid w:val="00BC548D"/>
    <w:rsid w:val="00BC57A8"/>
    <w:rsid w:val="00BC6563"/>
    <w:rsid w:val="00BC7235"/>
    <w:rsid w:val="00BC7916"/>
    <w:rsid w:val="00BC7F06"/>
    <w:rsid w:val="00BD713D"/>
    <w:rsid w:val="00BE0052"/>
    <w:rsid w:val="00BE2698"/>
    <w:rsid w:val="00BE422D"/>
    <w:rsid w:val="00BE48D5"/>
    <w:rsid w:val="00BE7127"/>
    <w:rsid w:val="00BE7C47"/>
    <w:rsid w:val="00BF1261"/>
    <w:rsid w:val="00BF143E"/>
    <w:rsid w:val="00BF309B"/>
    <w:rsid w:val="00C0037F"/>
    <w:rsid w:val="00C00D36"/>
    <w:rsid w:val="00C01DAA"/>
    <w:rsid w:val="00C03B7A"/>
    <w:rsid w:val="00C04DF0"/>
    <w:rsid w:val="00C04E41"/>
    <w:rsid w:val="00C068A7"/>
    <w:rsid w:val="00C06C78"/>
    <w:rsid w:val="00C1030F"/>
    <w:rsid w:val="00C10B28"/>
    <w:rsid w:val="00C120B2"/>
    <w:rsid w:val="00C1271F"/>
    <w:rsid w:val="00C13A80"/>
    <w:rsid w:val="00C141C6"/>
    <w:rsid w:val="00C15B8F"/>
    <w:rsid w:val="00C17B2E"/>
    <w:rsid w:val="00C17DEB"/>
    <w:rsid w:val="00C20EFE"/>
    <w:rsid w:val="00C210FF"/>
    <w:rsid w:val="00C21CDB"/>
    <w:rsid w:val="00C25EF4"/>
    <w:rsid w:val="00C2675B"/>
    <w:rsid w:val="00C26E3E"/>
    <w:rsid w:val="00C27046"/>
    <w:rsid w:val="00C326A2"/>
    <w:rsid w:val="00C32B10"/>
    <w:rsid w:val="00C32D0D"/>
    <w:rsid w:val="00C3488C"/>
    <w:rsid w:val="00C35CE5"/>
    <w:rsid w:val="00C371D1"/>
    <w:rsid w:val="00C43B61"/>
    <w:rsid w:val="00C514C8"/>
    <w:rsid w:val="00C544E4"/>
    <w:rsid w:val="00C546A4"/>
    <w:rsid w:val="00C55B06"/>
    <w:rsid w:val="00C630DB"/>
    <w:rsid w:val="00C65E52"/>
    <w:rsid w:val="00C66C31"/>
    <w:rsid w:val="00C73D02"/>
    <w:rsid w:val="00C73EBC"/>
    <w:rsid w:val="00C74DB2"/>
    <w:rsid w:val="00C76BD4"/>
    <w:rsid w:val="00C772A5"/>
    <w:rsid w:val="00C77375"/>
    <w:rsid w:val="00C80FA4"/>
    <w:rsid w:val="00C80FCE"/>
    <w:rsid w:val="00C8195E"/>
    <w:rsid w:val="00C81EC0"/>
    <w:rsid w:val="00C84904"/>
    <w:rsid w:val="00C85D33"/>
    <w:rsid w:val="00C87FAF"/>
    <w:rsid w:val="00C940AD"/>
    <w:rsid w:val="00C95442"/>
    <w:rsid w:val="00C978F3"/>
    <w:rsid w:val="00CA0047"/>
    <w:rsid w:val="00CA0624"/>
    <w:rsid w:val="00CA0D41"/>
    <w:rsid w:val="00CA1431"/>
    <w:rsid w:val="00CA19E7"/>
    <w:rsid w:val="00CA2D37"/>
    <w:rsid w:val="00CA3E11"/>
    <w:rsid w:val="00CA5F9A"/>
    <w:rsid w:val="00CA7A1E"/>
    <w:rsid w:val="00CA7F14"/>
    <w:rsid w:val="00CB002D"/>
    <w:rsid w:val="00CB012F"/>
    <w:rsid w:val="00CB3BB7"/>
    <w:rsid w:val="00CB3DA2"/>
    <w:rsid w:val="00CB51C1"/>
    <w:rsid w:val="00CB56A8"/>
    <w:rsid w:val="00CB5A12"/>
    <w:rsid w:val="00CB5E80"/>
    <w:rsid w:val="00CB673C"/>
    <w:rsid w:val="00CB7297"/>
    <w:rsid w:val="00CB7B7D"/>
    <w:rsid w:val="00CC0276"/>
    <w:rsid w:val="00CC0663"/>
    <w:rsid w:val="00CC0F7F"/>
    <w:rsid w:val="00CC13AC"/>
    <w:rsid w:val="00CC2E67"/>
    <w:rsid w:val="00CC2F1A"/>
    <w:rsid w:val="00CC32D0"/>
    <w:rsid w:val="00CC3A83"/>
    <w:rsid w:val="00CC42D7"/>
    <w:rsid w:val="00CC44BE"/>
    <w:rsid w:val="00CC5F0B"/>
    <w:rsid w:val="00CC76F3"/>
    <w:rsid w:val="00CD019D"/>
    <w:rsid w:val="00CD2373"/>
    <w:rsid w:val="00CD25D5"/>
    <w:rsid w:val="00CD2B61"/>
    <w:rsid w:val="00CD2C7C"/>
    <w:rsid w:val="00CD368B"/>
    <w:rsid w:val="00CD38D9"/>
    <w:rsid w:val="00CD3F1D"/>
    <w:rsid w:val="00CD5005"/>
    <w:rsid w:val="00CD5EE6"/>
    <w:rsid w:val="00CD602B"/>
    <w:rsid w:val="00CD7467"/>
    <w:rsid w:val="00CE18CA"/>
    <w:rsid w:val="00CE408A"/>
    <w:rsid w:val="00CE4BC2"/>
    <w:rsid w:val="00CE51A0"/>
    <w:rsid w:val="00CE7D52"/>
    <w:rsid w:val="00CF2CF0"/>
    <w:rsid w:val="00CF7B2E"/>
    <w:rsid w:val="00D028C2"/>
    <w:rsid w:val="00D04D19"/>
    <w:rsid w:val="00D076D9"/>
    <w:rsid w:val="00D10081"/>
    <w:rsid w:val="00D10C05"/>
    <w:rsid w:val="00D10CC2"/>
    <w:rsid w:val="00D11999"/>
    <w:rsid w:val="00D12543"/>
    <w:rsid w:val="00D15522"/>
    <w:rsid w:val="00D1689A"/>
    <w:rsid w:val="00D20F3F"/>
    <w:rsid w:val="00D22486"/>
    <w:rsid w:val="00D22868"/>
    <w:rsid w:val="00D230CD"/>
    <w:rsid w:val="00D24261"/>
    <w:rsid w:val="00D24978"/>
    <w:rsid w:val="00D27E9D"/>
    <w:rsid w:val="00D33C03"/>
    <w:rsid w:val="00D367FD"/>
    <w:rsid w:val="00D36902"/>
    <w:rsid w:val="00D41940"/>
    <w:rsid w:val="00D41D0F"/>
    <w:rsid w:val="00D41E08"/>
    <w:rsid w:val="00D42C4D"/>
    <w:rsid w:val="00D461B5"/>
    <w:rsid w:val="00D474A0"/>
    <w:rsid w:val="00D52FDC"/>
    <w:rsid w:val="00D553A6"/>
    <w:rsid w:val="00D55664"/>
    <w:rsid w:val="00D55CA5"/>
    <w:rsid w:val="00D57897"/>
    <w:rsid w:val="00D6464D"/>
    <w:rsid w:val="00D64C37"/>
    <w:rsid w:val="00D64F3A"/>
    <w:rsid w:val="00D6516F"/>
    <w:rsid w:val="00D65639"/>
    <w:rsid w:val="00D669D2"/>
    <w:rsid w:val="00D6731B"/>
    <w:rsid w:val="00D67367"/>
    <w:rsid w:val="00D71CE3"/>
    <w:rsid w:val="00D72E9F"/>
    <w:rsid w:val="00D74388"/>
    <w:rsid w:val="00D75727"/>
    <w:rsid w:val="00D75E5C"/>
    <w:rsid w:val="00D77ED6"/>
    <w:rsid w:val="00D8095C"/>
    <w:rsid w:val="00D8144A"/>
    <w:rsid w:val="00D819D3"/>
    <w:rsid w:val="00D82511"/>
    <w:rsid w:val="00D83C4D"/>
    <w:rsid w:val="00D84048"/>
    <w:rsid w:val="00D85DF5"/>
    <w:rsid w:val="00D85F1B"/>
    <w:rsid w:val="00D862CD"/>
    <w:rsid w:val="00D86F0A"/>
    <w:rsid w:val="00D904A6"/>
    <w:rsid w:val="00D92262"/>
    <w:rsid w:val="00D9233C"/>
    <w:rsid w:val="00D932D4"/>
    <w:rsid w:val="00D93455"/>
    <w:rsid w:val="00D93510"/>
    <w:rsid w:val="00D93AF6"/>
    <w:rsid w:val="00D93F5C"/>
    <w:rsid w:val="00D95726"/>
    <w:rsid w:val="00D96302"/>
    <w:rsid w:val="00DA0626"/>
    <w:rsid w:val="00DA06FB"/>
    <w:rsid w:val="00DA2475"/>
    <w:rsid w:val="00DA332B"/>
    <w:rsid w:val="00DA6716"/>
    <w:rsid w:val="00DB02A6"/>
    <w:rsid w:val="00DB0A52"/>
    <w:rsid w:val="00DB25CB"/>
    <w:rsid w:val="00DB3430"/>
    <w:rsid w:val="00DB40C1"/>
    <w:rsid w:val="00DB4D0C"/>
    <w:rsid w:val="00DB50E3"/>
    <w:rsid w:val="00DB6612"/>
    <w:rsid w:val="00DB6EFB"/>
    <w:rsid w:val="00DB781B"/>
    <w:rsid w:val="00DB78AE"/>
    <w:rsid w:val="00DB7C29"/>
    <w:rsid w:val="00DC2EBF"/>
    <w:rsid w:val="00DC534B"/>
    <w:rsid w:val="00DC630E"/>
    <w:rsid w:val="00DC7705"/>
    <w:rsid w:val="00DC7E73"/>
    <w:rsid w:val="00DD00E1"/>
    <w:rsid w:val="00DD101F"/>
    <w:rsid w:val="00DD2DCC"/>
    <w:rsid w:val="00DD4491"/>
    <w:rsid w:val="00DD4837"/>
    <w:rsid w:val="00DD5C6D"/>
    <w:rsid w:val="00DD7898"/>
    <w:rsid w:val="00DD7A0D"/>
    <w:rsid w:val="00DE0CE1"/>
    <w:rsid w:val="00DE1769"/>
    <w:rsid w:val="00DE1D27"/>
    <w:rsid w:val="00DE2E16"/>
    <w:rsid w:val="00DE3A75"/>
    <w:rsid w:val="00DE3AB4"/>
    <w:rsid w:val="00DE3EDC"/>
    <w:rsid w:val="00DE437A"/>
    <w:rsid w:val="00DE4EA7"/>
    <w:rsid w:val="00DE5A1D"/>
    <w:rsid w:val="00DF2A42"/>
    <w:rsid w:val="00DF42A1"/>
    <w:rsid w:val="00DF57B8"/>
    <w:rsid w:val="00DF6BD7"/>
    <w:rsid w:val="00E0053D"/>
    <w:rsid w:val="00E017D3"/>
    <w:rsid w:val="00E03064"/>
    <w:rsid w:val="00E03BAC"/>
    <w:rsid w:val="00E0435E"/>
    <w:rsid w:val="00E0515C"/>
    <w:rsid w:val="00E10AAC"/>
    <w:rsid w:val="00E10E6D"/>
    <w:rsid w:val="00E11029"/>
    <w:rsid w:val="00E12A08"/>
    <w:rsid w:val="00E13B7A"/>
    <w:rsid w:val="00E143BE"/>
    <w:rsid w:val="00E15272"/>
    <w:rsid w:val="00E16899"/>
    <w:rsid w:val="00E20C71"/>
    <w:rsid w:val="00E2118B"/>
    <w:rsid w:val="00E2448B"/>
    <w:rsid w:val="00E26080"/>
    <w:rsid w:val="00E27B0F"/>
    <w:rsid w:val="00E327A3"/>
    <w:rsid w:val="00E34387"/>
    <w:rsid w:val="00E36E2C"/>
    <w:rsid w:val="00E37097"/>
    <w:rsid w:val="00E3742A"/>
    <w:rsid w:val="00E37619"/>
    <w:rsid w:val="00E401D6"/>
    <w:rsid w:val="00E41A78"/>
    <w:rsid w:val="00E42DB3"/>
    <w:rsid w:val="00E43497"/>
    <w:rsid w:val="00E43A5B"/>
    <w:rsid w:val="00E43BAE"/>
    <w:rsid w:val="00E50B3B"/>
    <w:rsid w:val="00E52EC4"/>
    <w:rsid w:val="00E55BFA"/>
    <w:rsid w:val="00E55F58"/>
    <w:rsid w:val="00E577C0"/>
    <w:rsid w:val="00E601A3"/>
    <w:rsid w:val="00E63562"/>
    <w:rsid w:val="00E64220"/>
    <w:rsid w:val="00E6513F"/>
    <w:rsid w:val="00E677D6"/>
    <w:rsid w:val="00E707BF"/>
    <w:rsid w:val="00E71ED4"/>
    <w:rsid w:val="00E72578"/>
    <w:rsid w:val="00E73553"/>
    <w:rsid w:val="00E75616"/>
    <w:rsid w:val="00E75733"/>
    <w:rsid w:val="00E76DCD"/>
    <w:rsid w:val="00E77E57"/>
    <w:rsid w:val="00E80DCA"/>
    <w:rsid w:val="00E81E0C"/>
    <w:rsid w:val="00E853D6"/>
    <w:rsid w:val="00E86BF6"/>
    <w:rsid w:val="00E9032F"/>
    <w:rsid w:val="00E92E8B"/>
    <w:rsid w:val="00E93720"/>
    <w:rsid w:val="00E9451F"/>
    <w:rsid w:val="00E96106"/>
    <w:rsid w:val="00E97DC1"/>
    <w:rsid w:val="00EA091D"/>
    <w:rsid w:val="00EA0EC8"/>
    <w:rsid w:val="00EA112A"/>
    <w:rsid w:val="00EA1D1B"/>
    <w:rsid w:val="00EA2415"/>
    <w:rsid w:val="00EA42D5"/>
    <w:rsid w:val="00EB02E1"/>
    <w:rsid w:val="00EB4F75"/>
    <w:rsid w:val="00EB530B"/>
    <w:rsid w:val="00EC1B31"/>
    <w:rsid w:val="00EC3B9F"/>
    <w:rsid w:val="00EC3CD6"/>
    <w:rsid w:val="00EC44DF"/>
    <w:rsid w:val="00EC5CB7"/>
    <w:rsid w:val="00EC6E40"/>
    <w:rsid w:val="00EC71C6"/>
    <w:rsid w:val="00ED0389"/>
    <w:rsid w:val="00ED0A36"/>
    <w:rsid w:val="00ED2AED"/>
    <w:rsid w:val="00ED4207"/>
    <w:rsid w:val="00ED4620"/>
    <w:rsid w:val="00ED6B9F"/>
    <w:rsid w:val="00EE2684"/>
    <w:rsid w:val="00EE53DE"/>
    <w:rsid w:val="00EF0D5A"/>
    <w:rsid w:val="00EF44B8"/>
    <w:rsid w:val="00EF5EFB"/>
    <w:rsid w:val="00F00B85"/>
    <w:rsid w:val="00F01CB9"/>
    <w:rsid w:val="00F02AAA"/>
    <w:rsid w:val="00F03AEA"/>
    <w:rsid w:val="00F03B27"/>
    <w:rsid w:val="00F04816"/>
    <w:rsid w:val="00F04AF2"/>
    <w:rsid w:val="00F05882"/>
    <w:rsid w:val="00F07F42"/>
    <w:rsid w:val="00F10796"/>
    <w:rsid w:val="00F127AC"/>
    <w:rsid w:val="00F15665"/>
    <w:rsid w:val="00F17D91"/>
    <w:rsid w:val="00F17EE5"/>
    <w:rsid w:val="00F17F26"/>
    <w:rsid w:val="00F20470"/>
    <w:rsid w:val="00F20CEC"/>
    <w:rsid w:val="00F22958"/>
    <w:rsid w:val="00F23F37"/>
    <w:rsid w:val="00F24F08"/>
    <w:rsid w:val="00F270FA"/>
    <w:rsid w:val="00F27B79"/>
    <w:rsid w:val="00F302FE"/>
    <w:rsid w:val="00F3162C"/>
    <w:rsid w:val="00F3565D"/>
    <w:rsid w:val="00F36290"/>
    <w:rsid w:val="00F378C3"/>
    <w:rsid w:val="00F4019A"/>
    <w:rsid w:val="00F40B39"/>
    <w:rsid w:val="00F40DCA"/>
    <w:rsid w:val="00F413FC"/>
    <w:rsid w:val="00F43EAC"/>
    <w:rsid w:val="00F445EF"/>
    <w:rsid w:val="00F46643"/>
    <w:rsid w:val="00F52CDE"/>
    <w:rsid w:val="00F52D48"/>
    <w:rsid w:val="00F540B6"/>
    <w:rsid w:val="00F5422B"/>
    <w:rsid w:val="00F556F4"/>
    <w:rsid w:val="00F56AF6"/>
    <w:rsid w:val="00F6008F"/>
    <w:rsid w:val="00F60360"/>
    <w:rsid w:val="00F62F0D"/>
    <w:rsid w:val="00F650D9"/>
    <w:rsid w:val="00F65289"/>
    <w:rsid w:val="00F65B9E"/>
    <w:rsid w:val="00F73BE2"/>
    <w:rsid w:val="00F73C95"/>
    <w:rsid w:val="00F73F26"/>
    <w:rsid w:val="00F74D71"/>
    <w:rsid w:val="00F75F44"/>
    <w:rsid w:val="00F7747D"/>
    <w:rsid w:val="00F80417"/>
    <w:rsid w:val="00F83B44"/>
    <w:rsid w:val="00F84A7C"/>
    <w:rsid w:val="00F8566A"/>
    <w:rsid w:val="00F87375"/>
    <w:rsid w:val="00F918A3"/>
    <w:rsid w:val="00F922D4"/>
    <w:rsid w:val="00F92BB2"/>
    <w:rsid w:val="00F944E8"/>
    <w:rsid w:val="00F945F8"/>
    <w:rsid w:val="00F94758"/>
    <w:rsid w:val="00F950C1"/>
    <w:rsid w:val="00F95B14"/>
    <w:rsid w:val="00F97FAE"/>
    <w:rsid w:val="00FA1A6F"/>
    <w:rsid w:val="00FA24C0"/>
    <w:rsid w:val="00FA50D7"/>
    <w:rsid w:val="00FA79AF"/>
    <w:rsid w:val="00FA7A83"/>
    <w:rsid w:val="00FB0521"/>
    <w:rsid w:val="00FB2E7A"/>
    <w:rsid w:val="00FB6DC2"/>
    <w:rsid w:val="00FC1808"/>
    <w:rsid w:val="00FC20AD"/>
    <w:rsid w:val="00FC5D02"/>
    <w:rsid w:val="00FD02AF"/>
    <w:rsid w:val="00FD1BF1"/>
    <w:rsid w:val="00FD2854"/>
    <w:rsid w:val="00FD3046"/>
    <w:rsid w:val="00FD377F"/>
    <w:rsid w:val="00FD4201"/>
    <w:rsid w:val="00FD5376"/>
    <w:rsid w:val="00FD6713"/>
    <w:rsid w:val="00FD7A64"/>
    <w:rsid w:val="00FD7B7E"/>
    <w:rsid w:val="00FE2429"/>
    <w:rsid w:val="00FE308E"/>
    <w:rsid w:val="00FE6A1A"/>
    <w:rsid w:val="00FE7234"/>
    <w:rsid w:val="00FF03BA"/>
    <w:rsid w:val="00FF2FE7"/>
    <w:rsid w:val="00FF36EA"/>
    <w:rsid w:val="00FF56B8"/>
    <w:rsid w:val="00FF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75C40DE"/>
  <w15:docId w15:val="{2C0DB65E-782B-4BE7-A7D7-0E39A1891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3C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sid w:val="00D83C4D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263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26391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30">
    <w:name w:val="c30"/>
    <w:basedOn w:val="a"/>
    <w:rsid w:val="00263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rsid w:val="0026391B"/>
  </w:style>
  <w:style w:type="paragraph" w:customStyle="1" w:styleId="c5">
    <w:name w:val="c5"/>
    <w:basedOn w:val="a"/>
    <w:rsid w:val="00263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rsid w:val="0026391B"/>
  </w:style>
  <w:style w:type="character" w:customStyle="1" w:styleId="c23">
    <w:name w:val="c23"/>
    <w:rsid w:val="0026391B"/>
  </w:style>
  <w:style w:type="character" w:customStyle="1" w:styleId="apple-converted-space">
    <w:name w:val="apple-converted-space"/>
    <w:rsid w:val="002639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ovari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ramm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/url?q=http%3A%2F%2Fwww.kakprosto.ru%2Fkak-535-kak-napisat-pismo-dedu-morozu&amp;sa=D&amp;sntz=1&amp;usg=AFQjCNFjD-2V3pvQ7S8MvHnxdQkz3xrbUg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25</Pages>
  <Words>4115</Words>
  <Characters>23460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Пользователь22</cp:lastModifiedBy>
  <cp:revision>3</cp:revision>
  <cp:lastPrinted>2026-01-20T13:32:00Z</cp:lastPrinted>
  <dcterms:created xsi:type="dcterms:W3CDTF">2026-01-20T11:41:00Z</dcterms:created>
  <dcterms:modified xsi:type="dcterms:W3CDTF">2026-01-22T11:40:00Z</dcterms:modified>
</cp:coreProperties>
</file>